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E7" w:rsidRDefault="00F520E7" w:rsidP="00F520E7">
      <w:pPr>
        <w:tabs>
          <w:tab w:val="left" w:pos="2970"/>
          <w:tab w:val="center" w:pos="5220"/>
        </w:tabs>
        <w:ind w:left="-180" w:firstLine="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РЕСПУБЛИКА МОРДОВИЯ</w:t>
      </w:r>
    </w:p>
    <w:p w:rsidR="00F520E7" w:rsidRDefault="00F520E7" w:rsidP="00F520E7">
      <w:pPr>
        <w:tabs>
          <w:tab w:val="left" w:pos="765"/>
          <w:tab w:val="center" w:pos="5220"/>
        </w:tabs>
        <w:ind w:left="1134" w:hanging="2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ТРИДЦАТЬ </w:t>
      </w:r>
      <w:r w:rsidR="00D639C3">
        <w:rPr>
          <w:b/>
          <w:bCs/>
          <w:sz w:val="32"/>
          <w:szCs w:val="32"/>
        </w:rPr>
        <w:t xml:space="preserve">ВТОРАЯ </w:t>
      </w:r>
      <w:r>
        <w:rPr>
          <w:b/>
          <w:bCs/>
          <w:sz w:val="32"/>
          <w:szCs w:val="32"/>
        </w:rPr>
        <w:t>ОЧЕРЕДНАЯ  СЕССИЯ СОВЕТА ДЕПУТАТОВ КОЧЕТОВСКОГО СЕЛЬСКОГО ПОСЕЛЕНИЯ ИНСАРСКОГО МУНИЦИПАЛЬНОГО РАЙОНА ПЕРВОГО СОЗЫВА</w:t>
      </w:r>
    </w:p>
    <w:p w:rsidR="00F520E7" w:rsidRDefault="00F520E7" w:rsidP="00F520E7">
      <w:pPr>
        <w:ind w:left="-180" w:firstLine="540"/>
        <w:jc w:val="center"/>
        <w:rPr>
          <w:b/>
          <w:bCs/>
          <w:caps/>
          <w:sz w:val="32"/>
          <w:szCs w:val="32"/>
        </w:rPr>
      </w:pPr>
    </w:p>
    <w:p w:rsidR="00F520E7" w:rsidRDefault="00F520E7" w:rsidP="00F520E7">
      <w:pPr>
        <w:tabs>
          <w:tab w:val="left" w:pos="3135"/>
          <w:tab w:val="center" w:pos="504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F520E7" w:rsidRDefault="00F520E7" w:rsidP="00F520E7">
      <w:pPr>
        <w:jc w:val="center"/>
        <w:rPr>
          <w:b/>
          <w:bCs/>
          <w:sz w:val="28"/>
          <w:szCs w:val="28"/>
        </w:rPr>
      </w:pPr>
    </w:p>
    <w:p w:rsidR="00D278AC" w:rsidRPr="00DB336C" w:rsidRDefault="00D278AC" w:rsidP="00D278AC">
      <w:pPr>
        <w:rPr>
          <w:sz w:val="28"/>
          <w:szCs w:val="28"/>
        </w:rPr>
      </w:pPr>
    </w:p>
    <w:p w:rsidR="00D278AC" w:rsidRPr="00DB336C" w:rsidRDefault="00D278AC" w:rsidP="00D278AC">
      <w:pPr>
        <w:rPr>
          <w:sz w:val="28"/>
          <w:szCs w:val="28"/>
        </w:rPr>
      </w:pPr>
      <w:r w:rsidRPr="00DB336C">
        <w:rPr>
          <w:sz w:val="28"/>
          <w:szCs w:val="28"/>
        </w:rPr>
        <w:t xml:space="preserve">от  </w:t>
      </w:r>
      <w:r w:rsidR="00F520E7">
        <w:rPr>
          <w:sz w:val="28"/>
          <w:szCs w:val="28"/>
        </w:rPr>
        <w:t xml:space="preserve">  </w:t>
      </w:r>
      <w:r w:rsidR="00D639C3">
        <w:rPr>
          <w:sz w:val="28"/>
          <w:szCs w:val="28"/>
        </w:rPr>
        <w:t>27</w:t>
      </w:r>
      <w:r w:rsidR="00863114">
        <w:rPr>
          <w:sz w:val="28"/>
          <w:szCs w:val="28"/>
        </w:rPr>
        <w:t xml:space="preserve"> </w:t>
      </w:r>
      <w:r w:rsidR="00F520E7">
        <w:rPr>
          <w:sz w:val="28"/>
          <w:szCs w:val="28"/>
        </w:rPr>
        <w:t xml:space="preserve"> декабря </w:t>
      </w:r>
      <w:r w:rsidRPr="00DB336C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520E7">
        <w:rPr>
          <w:sz w:val="28"/>
          <w:szCs w:val="28"/>
        </w:rPr>
        <w:t>3</w:t>
      </w:r>
      <w:r w:rsidRPr="00DB336C">
        <w:rPr>
          <w:sz w:val="28"/>
          <w:szCs w:val="28"/>
        </w:rPr>
        <w:t xml:space="preserve"> г.</w:t>
      </w:r>
      <w:r w:rsidR="0063659E">
        <w:rPr>
          <w:sz w:val="28"/>
          <w:szCs w:val="28"/>
        </w:rPr>
        <w:t xml:space="preserve">                                                                                         </w:t>
      </w:r>
      <w:r w:rsidRPr="00DB336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639C3">
        <w:rPr>
          <w:sz w:val="28"/>
          <w:szCs w:val="28"/>
        </w:rPr>
        <w:t>48</w:t>
      </w:r>
    </w:p>
    <w:p w:rsidR="00D84753" w:rsidRDefault="00D84753" w:rsidP="009632CE">
      <w:pPr>
        <w:ind w:right="3316"/>
        <w:rPr>
          <w:sz w:val="28"/>
        </w:rPr>
      </w:pPr>
    </w:p>
    <w:p w:rsidR="00826DA9" w:rsidRPr="00E53365" w:rsidRDefault="00826DA9" w:rsidP="000A3B8A">
      <w:pPr>
        <w:pStyle w:val="1"/>
        <w:jc w:val="left"/>
        <w:rPr>
          <w:rFonts w:ascii="Times New Roman" w:hAnsi="Times New Roman"/>
          <w:b w:val="0"/>
          <w:color w:val="auto"/>
          <w:sz w:val="28"/>
        </w:rPr>
      </w:pPr>
      <w:r w:rsidRPr="00E53365">
        <w:rPr>
          <w:rFonts w:ascii="Times New Roman" w:hAnsi="Times New Roman"/>
          <w:b w:val="0"/>
          <w:color w:val="auto"/>
          <w:sz w:val="28"/>
        </w:rPr>
        <w:t>Об утверждении прогноза основных показателей</w:t>
      </w:r>
    </w:p>
    <w:p w:rsidR="00826DA9" w:rsidRPr="00E53365" w:rsidRDefault="00826DA9" w:rsidP="000A3B8A">
      <w:pPr>
        <w:pStyle w:val="1"/>
        <w:jc w:val="left"/>
        <w:rPr>
          <w:rFonts w:ascii="Times New Roman" w:hAnsi="Times New Roman"/>
          <w:b w:val="0"/>
          <w:color w:val="auto"/>
          <w:sz w:val="28"/>
        </w:rPr>
      </w:pPr>
      <w:r w:rsidRPr="00E53365">
        <w:rPr>
          <w:rFonts w:ascii="Times New Roman" w:hAnsi="Times New Roman"/>
          <w:b w:val="0"/>
          <w:color w:val="auto"/>
          <w:sz w:val="28"/>
        </w:rPr>
        <w:t xml:space="preserve"> социально-экономического развития</w:t>
      </w:r>
    </w:p>
    <w:p w:rsidR="00E53365" w:rsidRDefault="00826DA9" w:rsidP="000A3B8A">
      <w:pPr>
        <w:pStyle w:val="1"/>
        <w:jc w:val="left"/>
        <w:rPr>
          <w:rFonts w:ascii="Times New Roman" w:hAnsi="Times New Roman"/>
          <w:b w:val="0"/>
          <w:color w:val="auto"/>
          <w:sz w:val="28"/>
        </w:rPr>
      </w:pPr>
      <w:r w:rsidRPr="00E53365">
        <w:rPr>
          <w:rFonts w:ascii="Times New Roman" w:hAnsi="Times New Roman"/>
          <w:b w:val="0"/>
          <w:color w:val="auto"/>
          <w:sz w:val="28"/>
        </w:rPr>
        <w:t xml:space="preserve"> </w:t>
      </w:r>
      <w:proofErr w:type="spellStart"/>
      <w:r w:rsidRPr="00E53365">
        <w:rPr>
          <w:rFonts w:ascii="Times New Roman" w:hAnsi="Times New Roman"/>
          <w:b w:val="0"/>
          <w:color w:val="auto"/>
          <w:sz w:val="28"/>
        </w:rPr>
        <w:t>Кочетовского</w:t>
      </w:r>
      <w:proofErr w:type="spellEnd"/>
      <w:r w:rsidRPr="00E53365">
        <w:rPr>
          <w:rFonts w:ascii="Times New Roman" w:hAnsi="Times New Roman"/>
          <w:b w:val="0"/>
          <w:color w:val="auto"/>
          <w:sz w:val="28"/>
        </w:rPr>
        <w:t xml:space="preserve"> сельского поселения</w:t>
      </w:r>
      <w:r w:rsidR="00D639C3" w:rsidRPr="00E53365">
        <w:rPr>
          <w:rFonts w:ascii="Times New Roman" w:hAnsi="Times New Roman"/>
          <w:b w:val="0"/>
          <w:color w:val="auto"/>
          <w:sz w:val="28"/>
        </w:rPr>
        <w:t xml:space="preserve"> на </w:t>
      </w:r>
      <w:r w:rsidR="00E53365" w:rsidRPr="00E53365">
        <w:rPr>
          <w:rFonts w:ascii="Times New Roman" w:hAnsi="Times New Roman"/>
          <w:b w:val="0"/>
          <w:color w:val="auto"/>
          <w:sz w:val="28"/>
        </w:rPr>
        <w:t>2024 год и</w:t>
      </w:r>
      <w:r w:rsidR="00E53365">
        <w:rPr>
          <w:rFonts w:ascii="Times New Roman" w:hAnsi="Times New Roman"/>
          <w:b w:val="0"/>
          <w:color w:val="auto"/>
          <w:sz w:val="28"/>
        </w:rPr>
        <w:t xml:space="preserve"> </w:t>
      </w:r>
    </w:p>
    <w:p w:rsidR="000A3B8A" w:rsidRPr="00E53365" w:rsidRDefault="00E53365" w:rsidP="000A3B8A">
      <w:pPr>
        <w:pStyle w:val="1"/>
        <w:jc w:val="left"/>
        <w:rPr>
          <w:rFonts w:ascii="Times New Roman" w:hAnsi="Times New Roman"/>
          <w:b w:val="0"/>
          <w:color w:val="auto"/>
          <w:sz w:val="28"/>
        </w:rPr>
      </w:pPr>
      <w:r w:rsidRPr="00E53365">
        <w:rPr>
          <w:rFonts w:ascii="Times New Roman" w:hAnsi="Times New Roman"/>
          <w:b w:val="0"/>
          <w:color w:val="auto"/>
          <w:sz w:val="28"/>
        </w:rPr>
        <w:t>на плановый период 2025 и 2026 годов</w:t>
      </w:r>
    </w:p>
    <w:p w:rsidR="00863114" w:rsidRDefault="00863114" w:rsidP="00863114"/>
    <w:p w:rsidR="002D53BB" w:rsidRPr="00863114" w:rsidRDefault="002D53BB" w:rsidP="00863114"/>
    <w:p w:rsidR="00F06FD1" w:rsidRDefault="00826DA9" w:rsidP="00F06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173 Бюджетного кодекса Российской Федерации и Федеральным законом от 06.10.2003 г № 131-ФЗ «Об общих принципах организации местного самоуправления в Российской Федерации», </w:t>
      </w:r>
      <w:r w:rsidR="006531FA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6531FA">
        <w:rPr>
          <w:sz w:val="28"/>
          <w:szCs w:val="28"/>
        </w:rPr>
        <w:t>РЕШАЕТ</w:t>
      </w:r>
      <w:r w:rsidR="000A3B8A" w:rsidRPr="00304232">
        <w:rPr>
          <w:sz w:val="28"/>
          <w:szCs w:val="28"/>
        </w:rPr>
        <w:t xml:space="preserve">:   </w:t>
      </w:r>
    </w:p>
    <w:p w:rsidR="000A3B8A" w:rsidRPr="00304232" w:rsidRDefault="000A3B8A" w:rsidP="00F06FD1">
      <w:pPr>
        <w:ind w:firstLine="708"/>
        <w:jc w:val="both"/>
        <w:rPr>
          <w:sz w:val="28"/>
          <w:szCs w:val="28"/>
        </w:rPr>
      </w:pPr>
      <w:r w:rsidRPr="00304232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536FAE" w:rsidRDefault="0069502B" w:rsidP="0069502B">
      <w:pPr>
        <w:ind w:right="-104" w:firstLine="708"/>
        <w:jc w:val="both"/>
        <w:rPr>
          <w:sz w:val="28"/>
        </w:rPr>
      </w:pPr>
      <w:r>
        <w:rPr>
          <w:sz w:val="28"/>
        </w:rPr>
        <w:t>1</w:t>
      </w:r>
      <w:r w:rsidR="00D84753">
        <w:rPr>
          <w:sz w:val="28"/>
        </w:rPr>
        <w:t xml:space="preserve">. </w:t>
      </w:r>
      <w:r w:rsidR="009E176B">
        <w:rPr>
          <w:sz w:val="28"/>
        </w:rPr>
        <w:t>Одобрить</w:t>
      </w:r>
      <w:r w:rsidR="00D84753">
        <w:rPr>
          <w:sz w:val="28"/>
        </w:rPr>
        <w:t xml:space="preserve"> прилагаемые показатели прогноза социально-экономического развития </w:t>
      </w:r>
      <w:proofErr w:type="spellStart"/>
      <w:r w:rsidR="00D84753">
        <w:rPr>
          <w:sz w:val="28"/>
        </w:rPr>
        <w:t>Инсарского</w:t>
      </w:r>
      <w:proofErr w:type="spellEnd"/>
      <w:r w:rsidR="00D84753">
        <w:rPr>
          <w:sz w:val="28"/>
        </w:rPr>
        <w:t xml:space="preserve"> муниципального района на 202</w:t>
      </w:r>
      <w:r w:rsidR="006531FA">
        <w:rPr>
          <w:sz w:val="28"/>
        </w:rPr>
        <w:t>4</w:t>
      </w:r>
      <w:r w:rsidR="00D84753">
        <w:rPr>
          <w:sz w:val="28"/>
        </w:rPr>
        <w:t>-202</w:t>
      </w:r>
      <w:r w:rsidR="006531FA">
        <w:rPr>
          <w:sz w:val="28"/>
        </w:rPr>
        <w:t>6</w:t>
      </w:r>
      <w:r w:rsidR="00D84753">
        <w:rPr>
          <w:sz w:val="28"/>
        </w:rPr>
        <w:t xml:space="preserve"> годы, и считать основой для комплексного прогнозирования финансовых результатов и исходной базой для формирования доходной базы на предстоящий период.</w:t>
      </w:r>
      <w:r w:rsidR="00536FAE">
        <w:rPr>
          <w:sz w:val="28"/>
        </w:rPr>
        <w:t xml:space="preserve"> </w:t>
      </w:r>
    </w:p>
    <w:p w:rsidR="006531FA" w:rsidRPr="005E671F" w:rsidRDefault="00863114" w:rsidP="006531FA">
      <w:pPr>
        <w:ind w:firstLine="720"/>
        <w:jc w:val="both"/>
        <w:rPr>
          <w:sz w:val="28"/>
          <w:szCs w:val="28"/>
        </w:rPr>
      </w:pPr>
      <w:r w:rsidRPr="00714DE6">
        <w:rPr>
          <w:sz w:val="28"/>
          <w:szCs w:val="28"/>
        </w:rPr>
        <w:t>2</w:t>
      </w:r>
      <w:bookmarkStart w:id="0" w:name="sub_2"/>
      <w:r w:rsidR="006531FA">
        <w:rPr>
          <w:sz w:val="28"/>
          <w:szCs w:val="28"/>
        </w:rPr>
        <w:t>.</w:t>
      </w:r>
      <w:r w:rsidR="006531FA" w:rsidRPr="005E671F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bookmarkEnd w:id="0"/>
    <w:p w:rsidR="00863114" w:rsidRPr="00714DE6" w:rsidRDefault="00863114" w:rsidP="00863114">
      <w:pPr>
        <w:pStyle w:val="a5"/>
        <w:shd w:val="clear" w:color="auto" w:fill="FFFFFF"/>
        <w:spacing w:after="0" w:line="300" w:lineRule="atLeast"/>
        <w:ind w:firstLine="709"/>
        <w:jc w:val="both"/>
        <w:rPr>
          <w:sz w:val="28"/>
          <w:szCs w:val="28"/>
        </w:rPr>
      </w:pPr>
    </w:p>
    <w:p w:rsidR="00863114" w:rsidRPr="00714DE6" w:rsidRDefault="00863114" w:rsidP="00863114">
      <w:pPr>
        <w:pStyle w:val="a5"/>
        <w:shd w:val="clear" w:color="auto" w:fill="FFFFFF"/>
        <w:spacing w:after="0" w:line="300" w:lineRule="atLeast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3114" w:rsidRPr="00714DE6" w:rsidRDefault="00863114" w:rsidP="00863114">
      <w:pPr>
        <w:pStyle w:val="3"/>
        <w:shd w:val="clear" w:color="auto" w:fill="FFFFFF"/>
        <w:spacing w:before="0" w:line="240" w:lineRule="atLeast"/>
        <w:ind w:firstLine="709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863114" w:rsidRPr="00714DE6" w:rsidRDefault="00863114" w:rsidP="00863114">
      <w:pPr>
        <w:pStyle w:val="3"/>
        <w:shd w:val="clear" w:color="auto" w:fill="FFFFFF"/>
        <w:spacing w:before="0" w:line="240" w:lineRule="atLeast"/>
        <w:ind w:firstLine="709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714DE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Кочетовского</w:t>
      </w:r>
      <w:proofErr w:type="spellEnd"/>
    </w:p>
    <w:p w:rsidR="00F06FD1" w:rsidRDefault="00863114" w:rsidP="00863114">
      <w:pPr>
        <w:pStyle w:val="3"/>
        <w:shd w:val="clear" w:color="auto" w:fill="FFFFFF"/>
        <w:spacing w:before="0" w:line="240" w:lineRule="atLeast"/>
        <w:ind w:firstLine="709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714DE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сельского поселения </w:t>
      </w:r>
    </w:p>
    <w:p w:rsidR="00863114" w:rsidRPr="00714DE6" w:rsidRDefault="00863114" w:rsidP="00863114">
      <w:pPr>
        <w:pStyle w:val="3"/>
        <w:shd w:val="clear" w:color="auto" w:fill="FFFFFF"/>
        <w:spacing w:before="0" w:line="240" w:lineRule="atLeast"/>
        <w:ind w:firstLine="709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Т.В. Бакулина</w:t>
      </w:r>
    </w:p>
    <w:p w:rsidR="00FD1D3F" w:rsidRDefault="00FD1D3F" w:rsidP="00FD1D3F">
      <w:pPr>
        <w:jc w:val="both"/>
        <w:rPr>
          <w:color w:val="FFFFFF"/>
          <w:sz w:val="20"/>
          <w:szCs w:val="20"/>
        </w:rPr>
      </w:pPr>
    </w:p>
    <w:p w:rsidR="002D53BB" w:rsidRDefault="002D53BB" w:rsidP="00A81073">
      <w:pPr>
        <w:jc w:val="both"/>
      </w:pPr>
    </w:p>
    <w:p w:rsidR="002D53BB" w:rsidRDefault="002D53BB" w:rsidP="00A81073">
      <w:pPr>
        <w:jc w:val="both"/>
      </w:pPr>
    </w:p>
    <w:p w:rsidR="002D53BB" w:rsidRDefault="002D53BB" w:rsidP="00A81073">
      <w:pPr>
        <w:jc w:val="both"/>
      </w:pPr>
    </w:p>
    <w:p w:rsidR="002D53BB" w:rsidRDefault="002D53BB" w:rsidP="00A81073">
      <w:pPr>
        <w:jc w:val="both"/>
      </w:pPr>
    </w:p>
    <w:p w:rsidR="002D53BB" w:rsidRDefault="002D53BB" w:rsidP="00A81073">
      <w:pPr>
        <w:jc w:val="both"/>
      </w:pPr>
    </w:p>
    <w:p w:rsidR="002D53BB" w:rsidRDefault="002D53BB" w:rsidP="00A81073">
      <w:pPr>
        <w:jc w:val="both"/>
      </w:pPr>
    </w:p>
    <w:p w:rsidR="00D4634A" w:rsidRDefault="00863114" w:rsidP="00A81073">
      <w:pPr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                                                                               </w:t>
      </w:r>
      <w:r w:rsidR="00826DA9">
        <w:rPr>
          <w:color w:val="FFFFFF"/>
          <w:sz w:val="28"/>
        </w:rPr>
        <w:t xml:space="preserve"> </w:t>
      </w:r>
      <w:r w:rsidR="00A81073">
        <w:rPr>
          <w:color w:val="FFFFFF"/>
          <w:sz w:val="28"/>
        </w:rPr>
        <w:t xml:space="preserve">        </w:t>
      </w:r>
    </w:p>
    <w:p w:rsidR="00D4634A" w:rsidRDefault="00D4634A" w:rsidP="00A81073">
      <w:pPr>
        <w:jc w:val="both"/>
        <w:rPr>
          <w:color w:val="FFFFFF"/>
          <w:sz w:val="28"/>
        </w:rPr>
      </w:pPr>
    </w:p>
    <w:p w:rsidR="00D4634A" w:rsidRDefault="00D4634A" w:rsidP="00A81073">
      <w:pPr>
        <w:jc w:val="both"/>
        <w:rPr>
          <w:color w:val="FFFFFF"/>
          <w:sz w:val="28"/>
        </w:rPr>
      </w:pPr>
    </w:p>
    <w:p w:rsidR="00FD1D3F" w:rsidRDefault="00D4634A" w:rsidP="00A81073">
      <w:pPr>
        <w:jc w:val="both"/>
        <w:rPr>
          <w:sz w:val="28"/>
        </w:rPr>
      </w:pPr>
      <w:r>
        <w:rPr>
          <w:color w:val="FFFFFF"/>
          <w:sz w:val="28"/>
        </w:rPr>
        <w:lastRenderedPageBreak/>
        <w:t xml:space="preserve">                                                                        </w:t>
      </w:r>
      <w:r w:rsidR="00FD1D3F">
        <w:rPr>
          <w:sz w:val="28"/>
        </w:rPr>
        <w:t xml:space="preserve">Приложение  </w:t>
      </w:r>
      <w:r w:rsidR="00A81073">
        <w:rPr>
          <w:sz w:val="28"/>
        </w:rPr>
        <w:t xml:space="preserve">к </w:t>
      </w:r>
      <w:r w:rsidR="00F520E7">
        <w:rPr>
          <w:sz w:val="28"/>
        </w:rPr>
        <w:t>решению Совета депутатов</w:t>
      </w:r>
    </w:p>
    <w:p w:rsidR="00FD1D3F" w:rsidRDefault="00A81073" w:rsidP="00FD1D3F">
      <w:pPr>
        <w:tabs>
          <w:tab w:val="right" w:pos="10488"/>
        </w:tabs>
        <w:jc w:val="right"/>
        <w:rPr>
          <w:sz w:val="28"/>
        </w:rPr>
      </w:pPr>
      <w:proofErr w:type="spellStart"/>
      <w:r>
        <w:rPr>
          <w:sz w:val="28"/>
        </w:rPr>
        <w:t>Кочетовского</w:t>
      </w:r>
      <w:proofErr w:type="spellEnd"/>
      <w:r>
        <w:rPr>
          <w:sz w:val="28"/>
        </w:rPr>
        <w:t xml:space="preserve"> сельского поселения</w:t>
      </w:r>
    </w:p>
    <w:p w:rsidR="00F520E7" w:rsidRDefault="00FD1D3F" w:rsidP="00FD1D3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от </w:t>
      </w:r>
      <w:r w:rsidR="00F520E7">
        <w:rPr>
          <w:sz w:val="28"/>
        </w:rPr>
        <w:t xml:space="preserve"> </w:t>
      </w:r>
      <w:r w:rsidR="00E53365">
        <w:rPr>
          <w:sz w:val="28"/>
        </w:rPr>
        <w:t>27.</w:t>
      </w:r>
      <w:r w:rsidR="00F520E7">
        <w:rPr>
          <w:sz w:val="28"/>
        </w:rPr>
        <w:t xml:space="preserve"> </w:t>
      </w:r>
      <w:r>
        <w:rPr>
          <w:sz w:val="28"/>
          <w:u w:val="single"/>
        </w:rPr>
        <w:t>1</w:t>
      </w:r>
      <w:r w:rsidR="00F520E7">
        <w:rPr>
          <w:sz w:val="28"/>
          <w:u w:val="single"/>
        </w:rPr>
        <w:t>2</w:t>
      </w:r>
      <w:r w:rsidR="00863114">
        <w:rPr>
          <w:sz w:val="28"/>
          <w:u w:val="single"/>
        </w:rPr>
        <w:t>.202</w:t>
      </w:r>
      <w:r w:rsidR="00F520E7">
        <w:rPr>
          <w:sz w:val="28"/>
          <w:u w:val="single"/>
        </w:rPr>
        <w:t>3</w:t>
      </w:r>
      <w:r>
        <w:rPr>
          <w:sz w:val="28"/>
          <w:u w:val="single"/>
        </w:rPr>
        <w:t xml:space="preserve"> г. </w:t>
      </w:r>
      <w:r w:rsidR="00391BAE">
        <w:rPr>
          <w:sz w:val="28"/>
        </w:rPr>
        <w:t xml:space="preserve">№ </w:t>
      </w:r>
      <w:r w:rsidR="00E53365">
        <w:rPr>
          <w:sz w:val="28"/>
        </w:rPr>
        <w:t>48</w:t>
      </w:r>
    </w:p>
    <w:p w:rsidR="00FD1D3F" w:rsidRDefault="00FD1D3F" w:rsidP="00FD1D3F">
      <w:pPr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                     Т. Н</w:t>
      </w:r>
    </w:p>
    <w:p w:rsidR="00FD1D3F" w:rsidRPr="00F06FD1" w:rsidRDefault="00FD1D3F" w:rsidP="00FD1D3F">
      <w:pPr>
        <w:jc w:val="center"/>
        <w:rPr>
          <w:rFonts w:ascii="Arial" w:hAnsi="Arial"/>
        </w:rPr>
      </w:pPr>
      <w:r w:rsidRPr="00F06FD1">
        <w:rPr>
          <w:rFonts w:ascii="Arial" w:hAnsi="Arial"/>
        </w:rPr>
        <w:t>Прогноз основных показателей социально-экономического развития</w:t>
      </w:r>
    </w:p>
    <w:p w:rsidR="00FD1D3F" w:rsidRPr="00F06FD1" w:rsidRDefault="006531FA" w:rsidP="00FD1D3F">
      <w:pPr>
        <w:jc w:val="center"/>
        <w:rPr>
          <w:rFonts w:ascii="Arial" w:hAnsi="Arial"/>
        </w:rPr>
      </w:pPr>
      <w:proofErr w:type="spellStart"/>
      <w:r w:rsidRPr="00F06FD1">
        <w:rPr>
          <w:rFonts w:ascii="Arial" w:hAnsi="Arial"/>
        </w:rPr>
        <w:t>Кочетовского</w:t>
      </w:r>
      <w:proofErr w:type="spellEnd"/>
      <w:r w:rsidR="00FD1D3F" w:rsidRPr="00F06FD1">
        <w:rPr>
          <w:rFonts w:ascii="Arial" w:hAnsi="Arial"/>
        </w:rPr>
        <w:t xml:space="preserve"> сельского пос</w:t>
      </w:r>
      <w:r w:rsidR="008B2CF0" w:rsidRPr="00F06FD1">
        <w:rPr>
          <w:rFonts w:ascii="Arial" w:hAnsi="Arial"/>
        </w:rPr>
        <w:t>еления  на 202</w:t>
      </w:r>
      <w:r w:rsidR="00F520E7" w:rsidRPr="00F06FD1">
        <w:rPr>
          <w:rFonts w:ascii="Arial" w:hAnsi="Arial"/>
        </w:rPr>
        <w:t>4</w:t>
      </w:r>
      <w:r w:rsidR="00FD1D3F" w:rsidRPr="00F06FD1">
        <w:rPr>
          <w:rFonts w:ascii="Arial" w:hAnsi="Arial"/>
        </w:rPr>
        <w:t xml:space="preserve"> год и на плановый период 202</w:t>
      </w:r>
      <w:r w:rsidR="00F520E7" w:rsidRPr="00F06FD1">
        <w:rPr>
          <w:rFonts w:ascii="Arial" w:hAnsi="Arial"/>
        </w:rPr>
        <w:t>5</w:t>
      </w:r>
      <w:r w:rsidR="00FD1D3F" w:rsidRPr="00F06FD1">
        <w:rPr>
          <w:rFonts w:ascii="Arial" w:hAnsi="Arial"/>
        </w:rPr>
        <w:t xml:space="preserve"> и 202</w:t>
      </w:r>
      <w:r w:rsidR="00F520E7" w:rsidRPr="00F06FD1">
        <w:rPr>
          <w:rFonts w:ascii="Arial" w:hAnsi="Arial"/>
        </w:rPr>
        <w:t>6</w:t>
      </w:r>
      <w:r w:rsidR="00FD1D3F" w:rsidRPr="00F06FD1">
        <w:rPr>
          <w:rFonts w:ascii="Arial" w:hAnsi="Arial"/>
        </w:rPr>
        <w:t xml:space="preserve"> годов.</w:t>
      </w:r>
    </w:p>
    <w:p w:rsidR="00FD1D3F" w:rsidRPr="00F06FD1" w:rsidRDefault="00FD1D3F" w:rsidP="00FD1D3F">
      <w:pPr>
        <w:jc w:val="center"/>
        <w:rPr>
          <w:rFonts w:ascii="Arial" w:hAnsi="Arial"/>
        </w:rPr>
      </w:pPr>
    </w:p>
    <w:tbl>
      <w:tblPr>
        <w:tblW w:w="471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5098"/>
        <w:gridCol w:w="809"/>
        <w:gridCol w:w="939"/>
        <w:gridCol w:w="1045"/>
        <w:gridCol w:w="992"/>
      </w:tblGrid>
      <w:tr w:rsidR="00FD1D3F" w:rsidRPr="00F06FD1" w:rsidTr="008B2CF0">
        <w:trPr>
          <w:trHeight w:val="277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3F" w:rsidRPr="00F06FD1" w:rsidRDefault="00FD1D3F">
            <w:pPr>
              <w:jc w:val="center"/>
              <w:rPr>
                <w:rFonts w:ascii="Arial" w:hAnsi="Arial"/>
              </w:rPr>
            </w:pPr>
            <w:r w:rsidRPr="00F06FD1">
              <w:rPr>
                <w:rFonts w:ascii="Arial" w:hAnsi="Arial"/>
              </w:rPr>
              <w:t xml:space="preserve">№ </w:t>
            </w:r>
            <w:proofErr w:type="spellStart"/>
            <w:proofErr w:type="gramStart"/>
            <w:r w:rsidRPr="00F06FD1">
              <w:rPr>
                <w:rFonts w:ascii="Arial" w:hAnsi="Arial"/>
                <w:szCs w:val="22"/>
              </w:rPr>
              <w:t>п</w:t>
            </w:r>
            <w:proofErr w:type="spellEnd"/>
            <w:proofErr w:type="gramEnd"/>
            <w:r w:rsidRPr="00F06FD1">
              <w:rPr>
                <w:rFonts w:ascii="Arial" w:hAnsi="Arial"/>
                <w:szCs w:val="22"/>
              </w:rPr>
              <w:t>/</w:t>
            </w:r>
            <w:proofErr w:type="spellStart"/>
            <w:r w:rsidRPr="00F06FD1">
              <w:rPr>
                <w:rFonts w:ascii="Arial" w:hAnsi="Arial"/>
                <w:szCs w:val="22"/>
              </w:rPr>
              <w:t>п</w:t>
            </w:r>
            <w:proofErr w:type="spellEnd"/>
          </w:p>
        </w:tc>
        <w:tc>
          <w:tcPr>
            <w:tcW w:w="2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3F" w:rsidRPr="00F06FD1" w:rsidRDefault="00FD1D3F">
            <w:pPr>
              <w:jc w:val="center"/>
              <w:rPr>
                <w:rFonts w:ascii="Arial" w:hAnsi="Arial"/>
              </w:rPr>
            </w:pPr>
            <w:r w:rsidRPr="00F06FD1">
              <w:rPr>
                <w:rFonts w:ascii="Arial" w:hAnsi="Arial"/>
              </w:rPr>
              <w:t>Прогнозные показатели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3F" w:rsidRPr="00F06FD1" w:rsidRDefault="00FD1D3F">
            <w:pPr>
              <w:jc w:val="center"/>
              <w:rPr>
                <w:rFonts w:ascii="Arial" w:hAnsi="Arial"/>
              </w:rPr>
            </w:pPr>
            <w:r w:rsidRPr="00F06FD1">
              <w:rPr>
                <w:rFonts w:ascii="Arial" w:hAnsi="Arial"/>
              </w:rPr>
              <w:t>Ед.</w:t>
            </w:r>
          </w:p>
          <w:p w:rsidR="00FD1D3F" w:rsidRPr="00F06FD1" w:rsidRDefault="00FD1D3F">
            <w:pPr>
              <w:jc w:val="center"/>
              <w:rPr>
                <w:rFonts w:ascii="Arial" w:hAnsi="Arial"/>
              </w:rPr>
            </w:pPr>
            <w:proofErr w:type="spellStart"/>
            <w:r w:rsidRPr="00F06FD1">
              <w:rPr>
                <w:rFonts w:ascii="Arial" w:hAnsi="Arial"/>
              </w:rPr>
              <w:t>изм</w:t>
            </w:r>
            <w:proofErr w:type="spellEnd"/>
            <w:r w:rsidRPr="00F06FD1">
              <w:rPr>
                <w:rFonts w:ascii="Arial" w:hAnsi="Arial"/>
              </w:rPr>
              <w:t>.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3F" w:rsidRPr="00F06FD1" w:rsidRDefault="00FD1D3F">
            <w:pPr>
              <w:jc w:val="center"/>
              <w:rPr>
                <w:rFonts w:ascii="Arial" w:hAnsi="Arial"/>
              </w:rPr>
            </w:pPr>
            <w:r w:rsidRPr="00F06FD1">
              <w:rPr>
                <w:rFonts w:ascii="Arial" w:hAnsi="Arial"/>
              </w:rPr>
              <w:t>Прогноз</w:t>
            </w:r>
          </w:p>
        </w:tc>
      </w:tr>
      <w:tr w:rsidR="001A735C" w:rsidRPr="00F06FD1" w:rsidTr="008B2CF0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3F" w:rsidRPr="00F06FD1" w:rsidRDefault="00FD1D3F">
            <w:pPr>
              <w:rPr>
                <w:rFonts w:ascii="Arial" w:hAnsi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3F" w:rsidRPr="00F06FD1" w:rsidRDefault="00FD1D3F">
            <w:pPr>
              <w:rPr>
                <w:rFonts w:ascii="Arial" w:hAnsi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3F" w:rsidRPr="00F06FD1" w:rsidRDefault="00FD1D3F">
            <w:pPr>
              <w:rPr>
                <w:rFonts w:ascii="Arial" w:hAnsi="Arial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3F" w:rsidRPr="00F06FD1" w:rsidRDefault="00FD1D3F" w:rsidP="00F520E7">
            <w:pPr>
              <w:jc w:val="center"/>
              <w:rPr>
                <w:rFonts w:ascii="Arial" w:hAnsi="Arial"/>
              </w:rPr>
            </w:pPr>
            <w:r w:rsidRPr="00F06FD1">
              <w:rPr>
                <w:rFonts w:ascii="Arial" w:hAnsi="Arial"/>
              </w:rPr>
              <w:t>20</w:t>
            </w:r>
            <w:r w:rsidR="008B2CF0" w:rsidRPr="00F06FD1">
              <w:rPr>
                <w:rFonts w:ascii="Arial" w:hAnsi="Arial"/>
              </w:rPr>
              <w:t>2</w:t>
            </w:r>
            <w:r w:rsidR="00F520E7" w:rsidRPr="00F06FD1">
              <w:rPr>
                <w:rFonts w:ascii="Arial" w:hAnsi="Arial"/>
              </w:rPr>
              <w:t>4</w:t>
            </w:r>
            <w:r w:rsidRPr="00F06FD1">
              <w:rPr>
                <w:rFonts w:ascii="Arial" w:hAnsi="Arial"/>
              </w:rPr>
              <w:t xml:space="preserve">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3F" w:rsidRPr="00F06FD1" w:rsidRDefault="00FD1D3F" w:rsidP="00F520E7">
            <w:pPr>
              <w:jc w:val="center"/>
              <w:rPr>
                <w:rFonts w:ascii="Arial" w:hAnsi="Arial"/>
              </w:rPr>
            </w:pPr>
            <w:r w:rsidRPr="00F06FD1">
              <w:rPr>
                <w:rFonts w:ascii="Arial" w:hAnsi="Arial"/>
              </w:rPr>
              <w:t>202</w:t>
            </w:r>
            <w:r w:rsidR="00F520E7" w:rsidRPr="00F06FD1">
              <w:rPr>
                <w:rFonts w:ascii="Arial" w:hAnsi="Arial"/>
              </w:rPr>
              <w:t>5</w:t>
            </w:r>
            <w:r w:rsidRPr="00F06FD1">
              <w:rPr>
                <w:rFonts w:ascii="Arial" w:hAnsi="Arial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3F" w:rsidRPr="00F06FD1" w:rsidRDefault="00FD1D3F" w:rsidP="00F520E7">
            <w:pPr>
              <w:jc w:val="center"/>
              <w:rPr>
                <w:rFonts w:ascii="Arial" w:hAnsi="Arial"/>
              </w:rPr>
            </w:pPr>
            <w:r w:rsidRPr="00F06FD1">
              <w:rPr>
                <w:rFonts w:ascii="Arial" w:hAnsi="Arial"/>
              </w:rPr>
              <w:t>202</w:t>
            </w:r>
            <w:r w:rsidR="00F520E7" w:rsidRPr="00F06FD1">
              <w:rPr>
                <w:rFonts w:ascii="Arial" w:hAnsi="Arial"/>
              </w:rPr>
              <w:t>6</w:t>
            </w:r>
            <w:r w:rsidRPr="00F06FD1">
              <w:rPr>
                <w:rFonts w:ascii="Arial" w:hAnsi="Arial"/>
              </w:rPr>
              <w:t xml:space="preserve"> г.</w:t>
            </w:r>
          </w:p>
        </w:tc>
      </w:tr>
      <w:tr w:rsidR="001A735C" w:rsidRPr="00F06FD1" w:rsidTr="008B2CF0">
        <w:trPr>
          <w:trHeight w:val="72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412" w:rsidRPr="00F06FD1" w:rsidRDefault="00936412" w:rsidP="0011785B">
            <w:pPr>
              <w:numPr>
                <w:ilvl w:val="0"/>
                <w:numId w:val="1"/>
              </w:numPr>
              <w:tabs>
                <w:tab w:val="left" w:pos="72"/>
                <w:tab w:val="num" w:pos="595"/>
              </w:tabs>
              <w:jc w:val="center"/>
              <w:rPr>
                <w:rFonts w:ascii="Arial" w:hAnsi="Arial"/>
                <w:szCs w:val="22"/>
              </w:rPr>
            </w:pPr>
          </w:p>
          <w:p w:rsidR="00936412" w:rsidRPr="00F06FD1" w:rsidRDefault="00936412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12" w:rsidRPr="00F06FD1" w:rsidRDefault="00FF6AAA" w:rsidP="00FF6AAA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 w:cs="Arial CYR"/>
                <w:szCs w:val="22"/>
              </w:rPr>
              <w:t xml:space="preserve">Объем производства скота и птицы в сельскохозяйственных организациях и крестьянских (фермерских) хозяйствах, (тонн)  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2" w:rsidRPr="00F06FD1" w:rsidRDefault="00FF6AAA" w:rsidP="00FF6AAA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 w:cs="Arial CYR"/>
                <w:szCs w:val="22"/>
              </w:rPr>
              <w:t>тонн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Pr="00F06FD1" w:rsidRDefault="00F520E7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210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Pr="00F06FD1" w:rsidRDefault="00F520E7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215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Pr="00F06FD1" w:rsidRDefault="00F520E7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215</w:t>
            </w:r>
          </w:p>
        </w:tc>
      </w:tr>
      <w:tr w:rsidR="001A735C" w:rsidRPr="00F06FD1" w:rsidTr="008B2CF0">
        <w:trPr>
          <w:trHeight w:val="300"/>
        </w:trPr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Pr="00F06FD1" w:rsidRDefault="00936412" w:rsidP="0011785B">
            <w:pPr>
              <w:numPr>
                <w:ilvl w:val="0"/>
                <w:numId w:val="1"/>
              </w:numPr>
              <w:tabs>
                <w:tab w:val="left" w:pos="72"/>
                <w:tab w:val="num" w:pos="595"/>
              </w:tabs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12" w:rsidRPr="00F06FD1" w:rsidRDefault="00FF6AAA" w:rsidP="00936412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темп роста к соответствующему периоду прошлого года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F0" w:rsidRPr="00F06FD1" w:rsidRDefault="008B2CF0" w:rsidP="008B2CF0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%</w:t>
            </w:r>
          </w:p>
          <w:p w:rsidR="00936412" w:rsidRPr="00F06FD1" w:rsidRDefault="00936412" w:rsidP="00936412">
            <w:pPr>
              <w:rPr>
                <w:rFonts w:ascii="Arial" w:hAnsi="Arial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Pr="00F06FD1" w:rsidRDefault="00F520E7" w:rsidP="00936412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95,5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Pr="00F06FD1" w:rsidRDefault="00F520E7" w:rsidP="001A735C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102,4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Pr="00F06FD1" w:rsidRDefault="00F520E7" w:rsidP="001A735C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100.0</w:t>
            </w:r>
          </w:p>
        </w:tc>
      </w:tr>
      <w:tr w:rsidR="001A735C" w:rsidRPr="00F06FD1" w:rsidTr="008B2CF0">
        <w:trPr>
          <w:trHeight w:val="735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412" w:rsidRPr="00F06FD1" w:rsidRDefault="00FF6AAA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2.</w:t>
            </w:r>
          </w:p>
          <w:p w:rsidR="00936412" w:rsidRPr="00F06FD1" w:rsidRDefault="00936412" w:rsidP="00936412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12" w:rsidRPr="00F06FD1" w:rsidRDefault="00FF6AAA" w:rsidP="00FF6AAA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 w:cs="Arial CYR"/>
                <w:szCs w:val="22"/>
              </w:rPr>
              <w:t xml:space="preserve">Объем производства молока в сельскохозяйственных организациях и крестьянских (фермерских) хозяйствах, (тонн)     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2" w:rsidRPr="00F06FD1" w:rsidRDefault="00FF6AAA" w:rsidP="00936412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 w:cs="Arial CYR"/>
                <w:szCs w:val="22"/>
              </w:rPr>
              <w:t xml:space="preserve">тонн  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Pr="00F06FD1" w:rsidRDefault="00F520E7" w:rsidP="001A735C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14650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Pr="00F06FD1" w:rsidRDefault="00F520E7" w:rsidP="00936412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14605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Pr="00F06FD1" w:rsidRDefault="00F520E7" w:rsidP="001A735C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14610</w:t>
            </w:r>
          </w:p>
        </w:tc>
      </w:tr>
      <w:tr w:rsidR="001A735C" w:rsidRPr="00F06FD1" w:rsidTr="008B2CF0">
        <w:trPr>
          <w:trHeight w:val="256"/>
        </w:trPr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Pr="00F06FD1" w:rsidRDefault="00936412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12" w:rsidRPr="00F06FD1" w:rsidRDefault="00FF6AAA" w:rsidP="00936412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темп роста к соответствующему периоду прошлого года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F0" w:rsidRPr="00F06FD1" w:rsidRDefault="008B2CF0" w:rsidP="008B2CF0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%</w:t>
            </w:r>
          </w:p>
          <w:p w:rsidR="00936412" w:rsidRPr="00F06FD1" w:rsidRDefault="00936412" w:rsidP="00936412">
            <w:pPr>
              <w:rPr>
                <w:rFonts w:ascii="Arial" w:hAnsi="Arial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Pr="00F06FD1" w:rsidRDefault="00F520E7" w:rsidP="001A735C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108,2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Pr="00F06FD1" w:rsidRDefault="00F520E7" w:rsidP="00F520E7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99,7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Pr="00F06FD1" w:rsidRDefault="00F520E7" w:rsidP="00936412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100,0</w:t>
            </w:r>
          </w:p>
        </w:tc>
      </w:tr>
      <w:tr w:rsidR="001A735C" w:rsidRPr="00F06FD1" w:rsidTr="008B2CF0">
        <w:trPr>
          <w:trHeight w:val="435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Pr="00F06FD1" w:rsidRDefault="00FF6AAA" w:rsidP="00936412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3.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12" w:rsidRPr="00F06FD1" w:rsidRDefault="00936412" w:rsidP="00936412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Объем оборота розничной торговли во всех каналах реализации.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2" w:rsidRPr="00F06FD1" w:rsidRDefault="00FF6AAA" w:rsidP="00936412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т</w:t>
            </w:r>
            <w:r w:rsidR="00936412" w:rsidRPr="00F06FD1">
              <w:rPr>
                <w:rFonts w:ascii="Arial" w:hAnsi="Arial"/>
                <w:szCs w:val="22"/>
              </w:rPr>
              <w:t>ыс. руб.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Pr="00F06FD1" w:rsidRDefault="00F520E7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7663</w:t>
            </w:r>
          </w:p>
          <w:p w:rsidR="00936412" w:rsidRPr="00F06FD1" w:rsidRDefault="00936412" w:rsidP="00936412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Pr="00F06FD1" w:rsidRDefault="00F520E7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7985</w:t>
            </w:r>
          </w:p>
          <w:p w:rsidR="00936412" w:rsidRPr="00F06FD1" w:rsidRDefault="00936412" w:rsidP="00936412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2" w:rsidRPr="00F06FD1" w:rsidRDefault="00F520E7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8328</w:t>
            </w:r>
          </w:p>
          <w:p w:rsidR="00936412" w:rsidRPr="00F06FD1" w:rsidRDefault="00936412" w:rsidP="00936412">
            <w:pPr>
              <w:jc w:val="center"/>
              <w:rPr>
                <w:rFonts w:ascii="Arial" w:hAnsi="Arial"/>
                <w:szCs w:val="22"/>
              </w:rPr>
            </w:pPr>
          </w:p>
        </w:tc>
      </w:tr>
      <w:tr w:rsidR="001A735C" w:rsidRPr="00F06FD1" w:rsidTr="008B2CF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3F" w:rsidRPr="00F06FD1" w:rsidRDefault="00FD1D3F">
            <w:pPr>
              <w:rPr>
                <w:rFonts w:ascii="Arial" w:hAnsi="Arial"/>
                <w:szCs w:val="22"/>
              </w:rPr>
            </w:pP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3F" w:rsidRPr="00F06FD1" w:rsidRDefault="00FD1D3F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темп роста к соответствующему периоду прошлого года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F" w:rsidRPr="00F06FD1" w:rsidRDefault="00FD1D3F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%</w:t>
            </w:r>
          </w:p>
          <w:p w:rsidR="00FD1D3F" w:rsidRPr="00F06FD1" w:rsidRDefault="00FD1D3F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3F" w:rsidRPr="00F06FD1" w:rsidRDefault="00CF648D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10</w:t>
            </w:r>
            <w:r w:rsidR="00F520E7" w:rsidRPr="00F06FD1">
              <w:rPr>
                <w:rFonts w:ascii="Arial" w:hAnsi="Arial"/>
                <w:szCs w:val="22"/>
              </w:rPr>
              <w:t>3</w:t>
            </w:r>
            <w:r w:rsidRPr="00F06FD1">
              <w:rPr>
                <w:rFonts w:ascii="Arial" w:hAnsi="Arial"/>
                <w:szCs w:val="22"/>
              </w:rPr>
              <w:t>.</w:t>
            </w:r>
            <w:r w:rsidR="00F520E7" w:rsidRPr="00F06FD1">
              <w:rPr>
                <w:rFonts w:ascii="Arial" w:hAnsi="Arial"/>
                <w:szCs w:val="22"/>
              </w:rPr>
              <w:t>8</w:t>
            </w:r>
          </w:p>
          <w:p w:rsidR="00FD1D3F" w:rsidRPr="00F06FD1" w:rsidRDefault="00FD1D3F">
            <w:pPr>
              <w:ind w:firstLine="708"/>
              <w:rPr>
                <w:rFonts w:ascii="Arial" w:hAnsi="Arial"/>
                <w:szCs w:val="22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3F" w:rsidRPr="00F06FD1" w:rsidRDefault="00FD1D3F" w:rsidP="00F520E7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10</w:t>
            </w:r>
            <w:r w:rsidR="00F520E7" w:rsidRPr="00F06FD1">
              <w:rPr>
                <w:rFonts w:ascii="Arial" w:hAnsi="Arial"/>
                <w:szCs w:val="22"/>
              </w:rPr>
              <w:t>4</w:t>
            </w:r>
            <w:r w:rsidR="00CF648D" w:rsidRPr="00F06FD1">
              <w:rPr>
                <w:rFonts w:ascii="Arial" w:hAnsi="Arial"/>
                <w:szCs w:val="22"/>
              </w:rPr>
              <w:t>.</w:t>
            </w:r>
            <w:r w:rsidR="00F520E7" w:rsidRPr="00F06FD1">
              <w:rPr>
                <w:rFonts w:ascii="Arial" w:hAnsi="Arial"/>
                <w:szCs w:val="22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3F" w:rsidRPr="00F06FD1" w:rsidRDefault="00FD1D3F" w:rsidP="00F520E7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10</w:t>
            </w:r>
            <w:r w:rsidR="00F520E7" w:rsidRPr="00F06FD1">
              <w:rPr>
                <w:rFonts w:ascii="Arial" w:hAnsi="Arial"/>
                <w:szCs w:val="22"/>
              </w:rPr>
              <w:t>4</w:t>
            </w:r>
            <w:r w:rsidR="001A735C" w:rsidRPr="00F06FD1">
              <w:rPr>
                <w:rFonts w:ascii="Arial" w:hAnsi="Arial"/>
                <w:szCs w:val="22"/>
              </w:rPr>
              <w:t>,2</w:t>
            </w:r>
          </w:p>
        </w:tc>
      </w:tr>
      <w:tr w:rsidR="001A735C" w:rsidRPr="00F06FD1" w:rsidTr="008B2CF0">
        <w:trPr>
          <w:trHeight w:val="505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AAA" w:rsidRPr="00F06FD1" w:rsidRDefault="00FF6AAA" w:rsidP="00FF6AAA">
            <w:pPr>
              <w:ind w:left="180"/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4.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AA" w:rsidRPr="00F06FD1" w:rsidRDefault="00FF6AAA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Фонд оплаты труда (всего),</w:t>
            </w:r>
          </w:p>
          <w:p w:rsidR="00FF6AAA" w:rsidRPr="00F06FD1" w:rsidRDefault="00FF6AAA">
            <w:pPr>
              <w:rPr>
                <w:rFonts w:ascii="Arial" w:hAnsi="Arial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AA" w:rsidRPr="00F06FD1" w:rsidRDefault="00FF6AAA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тыс. руб.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AA" w:rsidRPr="00F06FD1" w:rsidRDefault="00B46238" w:rsidP="001A735C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</w:t>
            </w:r>
            <w:r w:rsidR="001A735C" w:rsidRPr="00F06FD1">
              <w:rPr>
                <w:rFonts w:ascii="Arial" w:hAnsi="Arial"/>
                <w:szCs w:val="22"/>
              </w:rPr>
              <w:t>3359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AA" w:rsidRPr="00F06FD1" w:rsidRDefault="00B46238" w:rsidP="001A735C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</w:t>
            </w:r>
            <w:r w:rsidR="001A735C" w:rsidRPr="00F06FD1">
              <w:rPr>
                <w:rFonts w:ascii="Arial" w:hAnsi="Arial"/>
                <w:szCs w:val="22"/>
              </w:rPr>
              <w:t>4230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AA" w:rsidRPr="00F06FD1" w:rsidRDefault="00B46238" w:rsidP="001A735C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</w:t>
            </w:r>
            <w:r w:rsidR="001A735C" w:rsidRPr="00F06FD1">
              <w:rPr>
                <w:rFonts w:ascii="Arial" w:hAnsi="Arial"/>
                <w:szCs w:val="22"/>
              </w:rPr>
              <w:t>5162</w:t>
            </w:r>
          </w:p>
        </w:tc>
      </w:tr>
      <w:tr w:rsidR="001A735C" w:rsidRPr="00F06FD1" w:rsidTr="00D436FB">
        <w:trPr>
          <w:trHeight w:val="405"/>
        </w:trPr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AAA" w:rsidRPr="00F06FD1" w:rsidRDefault="00FF6AAA">
            <w:pPr>
              <w:ind w:left="180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AA" w:rsidRPr="00F06FD1" w:rsidRDefault="00FF6AAA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темп роста к предыдущему году</w:t>
            </w:r>
          </w:p>
          <w:p w:rsidR="00D436FB" w:rsidRPr="00F06FD1" w:rsidRDefault="00D436FB">
            <w:pPr>
              <w:rPr>
                <w:rFonts w:ascii="Arial" w:hAnsi="Arial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AA" w:rsidRPr="00F06FD1" w:rsidRDefault="00FF6AAA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%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AA" w:rsidRPr="00F06FD1" w:rsidRDefault="00B46238" w:rsidP="001A735C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</w:t>
            </w:r>
            <w:r w:rsidR="001A735C" w:rsidRPr="00F06FD1">
              <w:rPr>
                <w:rFonts w:ascii="Arial" w:hAnsi="Arial"/>
                <w:szCs w:val="22"/>
              </w:rPr>
              <w:t>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AA" w:rsidRPr="00F06FD1" w:rsidRDefault="00FF6AAA" w:rsidP="001A735C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10</w:t>
            </w:r>
            <w:r w:rsidR="001A735C" w:rsidRPr="00F06FD1">
              <w:rPr>
                <w:rFonts w:ascii="Arial" w:hAnsi="Arial"/>
                <w:szCs w:val="22"/>
              </w:rPr>
              <w:t>6,5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AA" w:rsidRPr="00F06FD1" w:rsidRDefault="00FF6AAA" w:rsidP="001A735C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10</w:t>
            </w:r>
            <w:r w:rsidR="00B46238" w:rsidRPr="00F06FD1">
              <w:rPr>
                <w:rFonts w:ascii="Arial" w:hAnsi="Arial"/>
                <w:szCs w:val="22"/>
              </w:rPr>
              <w:t>7</w:t>
            </w:r>
          </w:p>
        </w:tc>
      </w:tr>
      <w:tr w:rsidR="001A735C" w:rsidRPr="00F06FD1" w:rsidTr="008B2CF0">
        <w:trPr>
          <w:trHeight w:val="600"/>
        </w:trPr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FB" w:rsidRPr="00F06FD1" w:rsidRDefault="00D436FB" w:rsidP="00FF6AAA">
            <w:pPr>
              <w:ind w:left="180"/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5.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FB" w:rsidRPr="00F06FD1" w:rsidRDefault="00D436FB" w:rsidP="00D436FB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 xml:space="preserve">Общая площадь введенного в эксплуатацию жилья с учетом индивидуального жилищного </w:t>
            </w:r>
          </w:p>
          <w:p w:rsidR="00D436FB" w:rsidRPr="00F06FD1" w:rsidRDefault="00D436FB" w:rsidP="00D436FB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строительства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FB" w:rsidRPr="00F06FD1" w:rsidRDefault="00D436FB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кв</w:t>
            </w:r>
            <w:proofErr w:type="gramStart"/>
            <w:r w:rsidRPr="00F06FD1">
              <w:rPr>
                <w:rFonts w:ascii="Arial" w:hAnsi="Arial"/>
                <w:szCs w:val="22"/>
              </w:rPr>
              <w:t>.м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FB" w:rsidRPr="00F06FD1" w:rsidRDefault="00D436FB" w:rsidP="00B46238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300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FB" w:rsidRPr="00F06FD1" w:rsidRDefault="00D436FB" w:rsidP="00B46238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300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FB" w:rsidRPr="00F06FD1" w:rsidRDefault="00D436FB" w:rsidP="00B46238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300</w:t>
            </w:r>
          </w:p>
        </w:tc>
      </w:tr>
    </w:tbl>
    <w:p w:rsidR="00F06FD1" w:rsidRPr="00F06FD1" w:rsidRDefault="00F06FD1" w:rsidP="0014728E">
      <w:pPr>
        <w:jc w:val="center"/>
        <w:rPr>
          <w:rFonts w:ascii="Arial" w:hAnsi="Arial"/>
        </w:rPr>
      </w:pPr>
    </w:p>
    <w:p w:rsidR="0014728E" w:rsidRPr="00F06FD1" w:rsidRDefault="0014728E" w:rsidP="0014728E">
      <w:pPr>
        <w:jc w:val="center"/>
        <w:rPr>
          <w:rFonts w:ascii="Arial" w:hAnsi="Arial"/>
        </w:rPr>
      </w:pPr>
      <w:r w:rsidRPr="00F06FD1">
        <w:rPr>
          <w:rFonts w:ascii="Arial" w:hAnsi="Arial"/>
        </w:rPr>
        <w:t>Предварительные итоги социально-экономического развития</w:t>
      </w:r>
    </w:p>
    <w:p w:rsidR="0014728E" w:rsidRPr="00F06FD1" w:rsidRDefault="00357F6B" w:rsidP="0014728E">
      <w:pPr>
        <w:jc w:val="center"/>
        <w:rPr>
          <w:rFonts w:ascii="Arial" w:hAnsi="Arial"/>
        </w:rPr>
      </w:pPr>
      <w:proofErr w:type="spellStart"/>
      <w:r w:rsidRPr="00F06FD1">
        <w:rPr>
          <w:rFonts w:ascii="Arial" w:hAnsi="Arial"/>
        </w:rPr>
        <w:t>Кочетовского</w:t>
      </w:r>
      <w:proofErr w:type="spellEnd"/>
      <w:r w:rsidR="0014728E" w:rsidRPr="00F06FD1">
        <w:rPr>
          <w:rFonts w:ascii="Arial" w:hAnsi="Arial"/>
        </w:rPr>
        <w:t xml:space="preserve"> сельского поселения </w:t>
      </w:r>
      <w:r w:rsidRPr="00F06FD1">
        <w:rPr>
          <w:rFonts w:ascii="Arial" w:hAnsi="Arial"/>
        </w:rPr>
        <w:t xml:space="preserve"> за 202</w:t>
      </w:r>
      <w:r w:rsidR="006531FA" w:rsidRPr="00F06FD1">
        <w:rPr>
          <w:rFonts w:ascii="Arial" w:hAnsi="Arial"/>
        </w:rPr>
        <w:t>3</w:t>
      </w:r>
      <w:r w:rsidR="0014728E" w:rsidRPr="00F06FD1">
        <w:rPr>
          <w:rFonts w:ascii="Arial" w:hAnsi="Arial"/>
        </w:rPr>
        <w:t xml:space="preserve"> год</w:t>
      </w:r>
    </w:p>
    <w:tbl>
      <w:tblPr>
        <w:tblpPr w:leftFromText="180" w:rightFromText="180" w:vertAnchor="text" w:horzAnchor="margin" w:tblpXSpec="center" w:tblpY="126"/>
        <w:tblOverlap w:val="never"/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4139"/>
        <w:gridCol w:w="719"/>
        <w:gridCol w:w="1080"/>
        <w:gridCol w:w="1078"/>
        <w:gridCol w:w="1080"/>
        <w:gridCol w:w="903"/>
        <w:gridCol w:w="899"/>
      </w:tblGrid>
      <w:tr w:rsidR="0014728E" w:rsidRPr="00F06FD1" w:rsidTr="00D436FB">
        <w:trPr>
          <w:trHeight w:val="355"/>
        </w:trPr>
        <w:tc>
          <w:tcPr>
            <w:tcW w:w="308" w:type="pct"/>
            <w:vMerge w:val="restart"/>
            <w:vAlign w:val="center"/>
          </w:tcPr>
          <w:p w:rsidR="0014728E" w:rsidRPr="00F06FD1" w:rsidRDefault="0014728E" w:rsidP="00D436FB">
            <w:pPr>
              <w:jc w:val="center"/>
              <w:rPr>
                <w:rFonts w:ascii="Arial" w:hAnsi="Arial"/>
                <w:szCs w:val="20"/>
              </w:rPr>
            </w:pPr>
            <w:r w:rsidRPr="00F06FD1">
              <w:rPr>
                <w:rFonts w:ascii="Arial" w:hAnsi="Arial"/>
                <w:szCs w:val="20"/>
              </w:rPr>
              <w:t xml:space="preserve">№ </w:t>
            </w:r>
            <w:proofErr w:type="spellStart"/>
            <w:proofErr w:type="gramStart"/>
            <w:r w:rsidRPr="00F06FD1">
              <w:rPr>
                <w:rFonts w:ascii="Arial" w:hAnsi="Arial"/>
                <w:szCs w:val="20"/>
              </w:rPr>
              <w:t>п</w:t>
            </w:r>
            <w:proofErr w:type="spellEnd"/>
            <w:proofErr w:type="gramEnd"/>
            <w:r w:rsidRPr="00F06FD1">
              <w:rPr>
                <w:rFonts w:ascii="Arial" w:hAnsi="Arial"/>
                <w:szCs w:val="20"/>
              </w:rPr>
              <w:t>/</w:t>
            </w:r>
            <w:proofErr w:type="spellStart"/>
            <w:r w:rsidRPr="00F06FD1">
              <w:rPr>
                <w:rFonts w:ascii="Arial" w:hAnsi="Arial"/>
                <w:szCs w:val="20"/>
              </w:rPr>
              <w:t>п</w:t>
            </w:r>
            <w:proofErr w:type="spellEnd"/>
          </w:p>
        </w:tc>
        <w:tc>
          <w:tcPr>
            <w:tcW w:w="1962" w:type="pct"/>
            <w:vMerge w:val="restart"/>
            <w:vAlign w:val="center"/>
          </w:tcPr>
          <w:p w:rsidR="0014728E" w:rsidRPr="00F06FD1" w:rsidRDefault="0014728E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Прогнозные показатели</w:t>
            </w:r>
          </w:p>
        </w:tc>
        <w:tc>
          <w:tcPr>
            <w:tcW w:w="341" w:type="pct"/>
            <w:vMerge w:val="restart"/>
            <w:vAlign w:val="center"/>
          </w:tcPr>
          <w:p w:rsidR="0014728E" w:rsidRPr="00F06FD1" w:rsidRDefault="0014728E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Ед.</w:t>
            </w:r>
          </w:p>
          <w:p w:rsidR="0014728E" w:rsidRPr="00F06FD1" w:rsidRDefault="0014728E" w:rsidP="00D436FB">
            <w:pPr>
              <w:jc w:val="center"/>
              <w:rPr>
                <w:rFonts w:ascii="Arial" w:hAnsi="Arial"/>
                <w:szCs w:val="22"/>
              </w:rPr>
            </w:pPr>
            <w:proofErr w:type="spellStart"/>
            <w:r w:rsidRPr="00F06FD1">
              <w:rPr>
                <w:rFonts w:ascii="Arial" w:hAnsi="Arial"/>
                <w:szCs w:val="22"/>
              </w:rPr>
              <w:t>изм</w:t>
            </w:r>
            <w:proofErr w:type="spellEnd"/>
            <w:r w:rsidRPr="00F06FD1">
              <w:rPr>
                <w:rFonts w:ascii="Arial" w:hAnsi="Arial"/>
                <w:szCs w:val="22"/>
              </w:rPr>
              <w:t>.</w:t>
            </w:r>
          </w:p>
        </w:tc>
        <w:tc>
          <w:tcPr>
            <w:tcW w:w="512" w:type="pct"/>
            <w:vMerge w:val="restart"/>
            <w:vAlign w:val="center"/>
          </w:tcPr>
          <w:p w:rsidR="0014728E" w:rsidRPr="00F06FD1" w:rsidRDefault="00D436FB" w:rsidP="00F520E7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Факт 202</w:t>
            </w:r>
            <w:r w:rsidR="00F520E7" w:rsidRPr="00F06FD1">
              <w:rPr>
                <w:rFonts w:ascii="Arial" w:hAnsi="Arial"/>
                <w:szCs w:val="22"/>
              </w:rPr>
              <w:t>2</w:t>
            </w:r>
            <w:r w:rsidR="0014728E" w:rsidRPr="00F06FD1">
              <w:rPr>
                <w:rFonts w:ascii="Arial" w:hAnsi="Arial"/>
                <w:szCs w:val="22"/>
              </w:rPr>
              <w:t xml:space="preserve"> г.</w:t>
            </w:r>
          </w:p>
        </w:tc>
        <w:tc>
          <w:tcPr>
            <w:tcW w:w="1023" w:type="pct"/>
            <w:gridSpan w:val="2"/>
            <w:vAlign w:val="center"/>
          </w:tcPr>
          <w:p w:rsidR="0014728E" w:rsidRPr="00F06FD1" w:rsidRDefault="00D436FB" w:rsidP="00F520E7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202</w:t>
            </w:r>
            <w:r w:rsidR="00F520E7" w:rsidRPr="00F06FD1">
              <w:rPr>
                <w:rFonts w:ascii="Arial" w:hAnsi="Arial"/>
                <w:szCs w:val="22"/>
              </w:rPr>
              <w:t>3</w:t>
            </w:r>
            <w:r w:rsidR="0014728E" w:rsidRPr="00F06FD1">
              <w:rPr>
                <w:rFonts w:ascii="Arial" w:hAnsi="Arial"/>
                <w:szCs w:val="22"/>
              </w:rPr>
              <w:t xml:space="preserve"> г.</w:t>
            </w:r>
          </w:p>
        </w:tc>
        <w:tc>
          <w:tcPr>
            <w:tcW w:w="428" w:type="pct"/>
            <w:vMerge w:val="restart"/>
            <w:vAlign w:val="center"/>
          </w:tcPr>
          <w:p w:rsidR="0014728E" w:rsidRPr="00F06FD1" w:rsidRDefault="0014728E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 xml:space="preserve">% </w:t>
            </w:r>
            <w:proofErr w:type="spellStart"/>
            <w:r w:rsidRPr="00F06FD1">
              <w:rPr>
                <w:rFonts w:ascii="Arial" w:hAnsi="Arial"/>
                <w:szCs w:val="22"/>
              </w:rPr>
              <w:t>вып</w:t>
            </w:r>
            <w:proofErr w:type="spellEnd"/>
            <w:r w:rsidRPr="00F06FD1">
              <w:rPr>
                <w:rFonts w:ascii="Arial" w:hAnsi="Arial"/>
                <w:szCs w:val="22"/>
              </w:rPr>
              <w:t>.</w:t>
            </w:r>
          </w:p>
        </w:tc>
        <w:tc>
          <w:tcPr>
            <w:tcW w:w="426" w:type="pct"/>
            <w:vMerge w:val="restart"/>
            <w:vAlign w:val="center"/>
          </w:tcPr>
          <w:p w:rsidR="0014728E" w:rsidRPr="00F06FD1" w:rsidRDefault="0014728E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Темп роста</w:t>
            </w:r>
          </w:p>
        </w:tc>
      </w:tr>
      <w:tr w:rsidR="0014728E" w:rsidRPr="00F06FD1" w:rsidTr="00D436FB">
        <w:trPr>
          <w:trHeight w:val="354"/>
        </w:trPr>
        <w:tc>
          <w:tcPr>
            <w:tcW w:w="308" w:type="pct"/>
            <w:vMerge/>
          </w:tcPr>
          <w:p w:rsidR="0014728E" w:rsidRPr="00F06FD1" w:rsidRDefault="0014728E" w:rsidP="00D436FB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962" w:type="pct"/>
            <w:vMerge/>
          </w:tcPr>
          <w:p w:rsidR="0014728E" w:rsidRPr="00F06FD1" w:rsidRDefault="0014728E" w:rsidP="00D436FB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341" w:type="pct"/>
            <w:vMerge/>
          </w:tcPr>
          <w:p w:rsidR="0014728E" w:rsidRPr="00F06FD1" w:rsidRDefault="0014728E" w:rsidP="00D436FB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12" w:type="pct"/>
            <w:vMerge/>
          </w:tcPr>
          <w:p w:rsidR="0014728E" w:rsidRPr="00F06FD1" w:rsidRDefault="0014728E" w:rsidP="00D436FB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11" w:type="pct"/>
          </w:tcPr>
          <w:p w:rsidR="0014728E" w:rsidRPr="00F06FD1" w:rsidRDefault="0014728E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прогноз</w:t>
            </w:r>
          </w:p>
        </w:tc>
        <w:tc>
          <w:tcPr>
            <w:tcW w:w="512" w:type="pct"/>
          </w:tcPr>
          <w:p w:rsidR="0014728E" w:rsidRPr="00F06FD1" w:rsidRDefault="0014728E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оценка</w:t>
            </w:r>
          </w:p>
        </w:tc>
        <w:tc>
          <w:tcPr>
            <w:tcW w:w="428" w:type="pct"/>
            <w:vMerge/>
          </w:tcPr>
          <w:p w:rsidR="0014728E" w:rsidRPr="00F06FD1" w:rsidRDefault="0014728E" w:rsidP="00D436FB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426" w:type="pct"/>
            <w:vMerge/>
          </w:tcPr>
          <w:p w:rsidR="0014728E" w:rsidRPr="00F06FD1" w:rsidRDefault="0014728E" w:rsidP="00D436FB">
            <w:pPr>
              <w:jc w:val="center"/>
              <w:rPr>
                <w:rFonts w:ascii="Arial" w:hAnsi="Arial"/>
                <w:szCs w:val="22"/>
              </w:rPr>
            </w:pPr>
          </w:p>
        </w:tc>
      </w:tr>
      <w:tr w:rsidR="0014728E" w:rsidRPr="00F06FD1" w:rsidTr="00D436FB">
        <w:trPr>
          <w:trHeight w:val="420"/>
        </w:trPr>
        <w:tc>
          <w:tcPr>
            <w:tcW w:w="308" w:type="pct"/>
          </w:tcPr>
          <w:p w:rsidR="0014728E" w:rsidRPr="00F06FD1" w:rsidRDefault="0014728E" w:rsidP="00D436FB">
            <w:pPr>
              <w:numPr>
                <w:ilvl w:val="0"/>
                <w:numId w:val="2"/>
              </w:numPr>
              <w:jc w:val="right"/>
              <w:rPr>
                <w:rFonts w:ascii="Arial" w:hAnsi="Arial"/>
                <w:szCs w:val="22"/>
              </w:rPr>
            </w:pPr>
          </w:p>
        </w:tc>
        <w:tc>
          <w:tcPr>
            <w:tcW w:w="1962" w:type="pct"/>
          </w:tcPr>
          <w:p w:rsidR="00D436FB" w:rsidRPr="00F06FD1" w:rsidRDefault="00D436FB" w:rsidP="00D436FB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 w:cs="Arial CYR"/>
                <w:szCs w:val="22"/>
              </w:rPr>
              <w:t>Объем производства скота и птицы в сельскохозяйственных организациях и крестьянских (фермерских) хозяйствах</w:t>
            </w:r>
          </w:p>
          <w:p w:rsidR="0014728E" w:rsidRPr="00F06FD1" w:rsidRDefault="0014728E" w:rsidP="00D436FB">
            <w:pPr>
              <w:rPr>
                <w:rFonts w:ascii="Arial" w:hAnsi="Arial"/>
                <w:szCs w:val="22"/>
              </w:rPr>
            </w:pPr>
          </w:p>
        </w:tc>
        <w:tc>
          <w:tcPr>
            <w:tcW w:w="341" w:type="pct"/>
            <w:vAlign w:val="center"/>
          </w:tcPr>
          <w:p w:rsidR="0014728E" w:rsidRPr="00F06FD1" w:rsidRDefault="00D436FB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 w:cs="Arial CYR"/>
                <w:szCs w:val="22"/>
              </w:rPr>
              <w:t>тонн</w:t>
            </w:r>
            <w:r w:rsidRPr="00F06FD1">
              <w:rPr>
                <w:rFonts w:ascii="Arial" w:hAnsi="Arial"/>
                <w:szCs w:val="22"/>
              </w:rPr>
              <w:t xml:space="preserve"> </w:t>
            </w:r>
          </w:p>
        </w:tc>
        <w:tc>
          <w:tcPr>
            <w:tcW w:w="512" w:type="pct"/>
          </w:tcPr>
          <w:p w:rsidR="00D436FB" w:rsidRPr="00F06FD1" w:rsidRDefault="00D436FB" w:rsidP="00D436FB">
            <w:pPr>
              <w:jc w:val="center"/>
              <w:rPr>
                <w:rFonts w:ascii="Arial" w:hAnsi="Arial"/>
                <w:szCs w:val="22"/>
              </w:rPr>
            </w:pPr>
          </w:p>
          <w:p w:rsidR="0014728E" w:rsidRPr="00F06FD1" w:rsidRDefault="008E61E0" w:rsidP="00CB4DA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215,9</w:t>
            </w:r>
          </w:p>
        </w:tc>
        <w:tc>
          <w:tcPr>
            <w:tcW w:w="511" w:type="pct"/>
          </w:tcPr>
          <w:p w:rsidR="00D436FB" w:rsidRPr="00F06FD1" w:rsidRDefault="00D436FB" w:rsidP="00D436FB">
            <w:pPr>
              <w:jc w:val="center"/>
              <w:rPr>
                <w:rFonts w:ascii="Arial" w:hAnsi="Arial"/>
                <w:szCs w:val="22"/>
              </w:rPr>
            </w:pPr>
          </w:p>
          <w:p w:rsidR="0014728E" w:rsidRPr="00F06FD1" w:rsidRDefault="008E61E0" w:rsidP="00CB4DA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19</w:t>
            </w:r>
            <w:r w:rsidR="00CB4DAB" w:rsidRPr="00F06FD1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512" w:type="pct"/>
          </w:tcPr>
          <w:p w:rsidR="00357F6B" w:rsidRPr="00F06FD1" w:rsidRDefault="00357F6B" w:rsidP="00D436FB">
            <w:pPr>
              <w:jc w:val="center"/>
              <w:rPr>
                <w:rFonts w:ascii="Arial" w:hAnsi="Arial"/>
                <w:szCs w:val="22"/>
              </w:rPr>
            </w:pPr>
          </w:p>
          <w:p w:rsidR="00D436FB" w:rsidRPr="00F06FD1" w:rsidRDefault="00CB4DAB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22</w:t>
            </w:r>
            <w:r w:rsidR="008E61E0" w:rsidRPr="00F06FD1">
              <w:rPr>
                <w:rFonts w:ascii="Arial" w:hAnsi="Arial"/>
                <w:szCs w:val="22"/>
              </w:rPr>
              <w:t>0</w:t>
            </w:r>
          </w:p>
          <w:p w:rsidR="0014728E" w:rsidRPr="00F06FD1" w:rsidRDefault="0014728E" w:rsidP="00D436FB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428" w:type="pct"/>
          </w:tcPr>
          <w:p w:rsidR="00D436FB" w:rsidRPr="00F06FD1" w:rsidRDefault="00D436FB" w:rsidP="00D436FB">
            <w:pPr>
              <w:jc w:val="center"/>
              <w:rPr>
                <w:rFonts w:ascii="Arial" w:hAnsi="Arial"/>
                <w:szCs w:val="22"/>
              </w:rPr>
            </w:pPr>
          </w:p>
          <w:p w:rsidR="0014728E" w:rsidRPr="00F06FD1" w:rsidRDefault="008E61E0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115,7</w:t>
            </w:r>
          </w:p>
        </w:tc>
        <w:tc>
          <w:tcPr>
            <w:tcW w:w="426" w:type="pct"/>
          </w:tcPr>
          <w:p w:rsidR="008E61E0" w:rsidRPr="00F06FD1" w:rsidRDefault="008E61E0" w:rsidP="00D436FB">
            <w:pPr>
              <w:jc w:val="center"/>
              <w:rPr>
                <w:rFonts w:ascii="Arial" w:hAnsi="Arial"/>
                <w:szCs w:val="22"/>
              </w:rPr>
            </w:pPr>
          </w:p>
          <w:p w:rsidR="0014728E" w:rsidRPr="00F06FD1" w:rsidRDefault="008E61E0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101,8</w:t>
            </w:r>
          </w:p>
        </w:tc>
      </w:tr>
      <w:tr w:rsidR="00D436FB" w:rsidRPr="00F06FD1" w:rsidTr="00D436FB">
        <w:trPr>
          <w:trHeight w:val="540"/>
        </w:trPr>
        <w:tc>
          <w:tcPr>
            <w:tcW w:w="308" w:type="pct"/>
          </w:tcPr>
          <w:p w:rsidR="00D436FB" w:rsidRPr="00F06FD1" w:rsidRDefault="00D436FB" w:rsidP="00D436FB">
            <w:pPr>
              <w:numPr>
                <w:ilvl w:val="0"/>
                <w:numId w:val="2"/>
              </w:numPr>
              <w:jc w:val="right"/>
              <w:rPr>
                <w:rFonts w:ascii="Arial" w:hAnsi="Arial"/>
                <w:szCs w:val="22"/>
              </w:rPr>
            </w:pPr>
          </w:p>
        </w:tc>
        <w:tc>
          <w:tcPr>
            <w:tcW w:w="1962" w:type="pct"/>
          </w:tcPr>
          <w:p w:rsidR="00D436FB" w:rsidRPr="00F06FD1" w:rsidRDefault="00D436FB" w:rsidP="00D436FB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 w:cs="Arial CYR"/>
                <w:szCs w:val="22"/>
              </w:rPr>
              <w:t xml:space="preserve">Объем производства молока в сельскохозяйственных организациях и крестьянских (фермерских) хозяйствах      </w:t>
            </w:r>
          </w:p>
          <w:p w:rsidR="00D436FB" w:rsidRPr="00F06FD1" w:rsidRDefault="00D436FB" w:rsidP="00D436FB">
            <w:pPr>
              <w:rPr>
                <w:rFonts w:ascii="Arial" w:hAnsi="Arial"/>
                <w:szCs w:val="22"/>
              </w:rPr>
            </w:pPr>
          </w:p>
        </w:tc>
        <w:tc>
          <w:tcPr>
            <w:tcW w:w="341" w:type="pct"/>
            <w:vAlign w:val="center"/>
          </w:tcPr>
          <w:p w:rsidR="00D436FB" w:rsidRPr="00F06FD1" w:rsidRDefault="00D436FB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 w:cs="Arial CYR"/>
                <w:szCs w:val="22"/>
              </w:rPr>
              <w:t>тонн</w:t>
            </w:r>
          </w:p>
        </w:tc>
        <w:tc>
          <w:tcPr>
            <w:tcW w:w="512" w:type="pct"/>
          </w:tcPr>
          <w:p w:rsidR="00D436FB" w:rsidRPr="00F06FD1" w:rsidRDefault="00D436FB" w:rsidP="00D436FB">
            <w:pPr>
              <w:jc w:val="center"/>
              <w:rPr>
                <w:rFonts w:ascii="Arial" w:hAnsi="Arial"/>
                <w:szCs w:val="22"/>
              </w:rPr>
            </w:pPr>
          </w:p>
          <w:p w:rsidR="00D436FB" w:rsidRPr="00F06FD1" w:rsidRDefault="00CB4DAB" w:rsidP="008E61E0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14</w:t>
            </w:r>
            <w:r w:rsidR="008E61E0" w:rsidRPr="00F06FD1">
              <w:rPr>
                <w:rFonts w:ascii="Arial" w:hAnsi="Arial"/>
                <w:szCs w:val="22"/>
              </w:rPr>
              <w:t>088</w:t>
            </w:r>
          </w:p>
        </w:tc>
        <w:tc>
          <w:tcPr>
            <w:tcW w:w="511" w:type="pct"/>
          </w:tcPr>
          <w:p w:rsidR="00D436FB" w:rsidRPr="00F06FD1" w:rsidRDefault="00D436FB" w:rsidP="00D436FB">
            <w:pPr>
              <w:jc w:val="center"/>
              <w:rPr>
                <w:rFonts w:ascii="Arial" w:hAnsi="Arial"/>
                <w:szCs w:val="22"/>
              </w:rPr>
            </w:pPr>
          </w:p>
          <w:p w:rsidR="00D436FB" w:rsidRPr="00F06FD1" w:rsidRDefault="008E61E0" w:rsidP="008E61E0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13475</w:t>
            </w:r>
          </w:p>
        </w:tc>
        <w:tc>
          <w:tcPr>
            <w:tcW w:w="512" w:type="pct"/>
          </w:tcPr>
          <w:p w:rsidR="00D436FB" w:rsidRPr="00F06FD1" w:rsidRDefault="00D436FB" w:rsidP="00D436FB">
            <w:pPr>
              <w:jc w:val="center"/>
              <w:rPr>
                <w:rFonts w:ascii="Arial" w:hAnsi="Arial"/>
                <w:szCs w:val="22"/>
              </w:rPr>
            </w:pPr>
          </w:p>
          <w:p w:rsidR="00D436FB" w:rsidRPr="00F06FD1" w:rsidRDefault="008E61E0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13546</w:t>
            </w:r>
          </w:p>
        </w:tc>
        <w:tc>
          <w:tcPr>
            <w:tcW w:w="428" w:type="pct"/>
          </w:tcPr>
          <w:p w:rsidR="00D436FB" w:rsidRPr="00F06FD1" w:rsidRDefault="00D436FB" w:rsidP="00D436FB">
            <w:pPr>
              <w:jc w:val="center"/>
              <w:rPr>
                <w:rFonts w:ascii="Arial" w:hAnsi="Arial"/>
                <w:szCs w:val="22"/>
              </w:rPr>
            </w:pPr>
          </w:p>
          <w:p w:rsidR="00357F6B" w:rsidRPr="00F06FD1" w:rsidRDefault="008E61E0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100,5</w:t>
            </w:r>
          </w:p>
          <w:p w:rsidR="00D436FB" w:rsidRPr="00F06FD1" w:rsidRDefault="00D436FB" w:rsidP="00D436FB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426" w:type="pct"/>
          </w:tcPr>
          <w:p w:rsidR="00D436FB" w:rsidRPr="00F06FD1" w:rsidRDefault="00D436FB" w:rsidP="00D436FB">
            <w:pPr>
              <w:jc w:val="center"/>
              <w:rPr>
                <w:rFonts w:ascii="Arial" w:hAnsi="Arial"/>
                <w:szCs w:val="22"/>
              </w:rPr>
            </w:pPr>
          </w:p>
          <w:p w:rsidR="00D436FB" w:rsidRPr="00F06FD1" w:rsidRDefault="006308B0" w:rsidP="006531FA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9</w:t>
            </w:r>
            <w:r w:rsidR="006531FA" w:rsidRPr="00F06FD1">
              <w:rPr>
                <w:rFonts w:ascii="Arial" w:hAnsi="Arial"/>
                <w:szCs w:val="22"/>
              </w:rPr>
              <w:t>5,6</w:t>
            </w:r>
          </w:p>
        </w:tc>
      </w:tr>
      <w:tr w:rsidR="00D436FB" w:rsidRPr="00F06FD1" w:rsidTr="00D436FB">
        <w:trPr>
          <w:trHeight w:val="621"/>
        </w:trPr>
        <w:tc>
          <w:tcPr>
            <w:tcW w:w="308" w:type="pct"/>
          </w:tcPr>
          <w:p w:rsidR="00D436FB" w:rsidRPr="00F06FD1" w:rsidRDefault="00D436FB" w:rsidP="00D436FB">
            <w:pPr>
              <w:numPr>
                <w:ilvl w:val="0"/>
                <w:numId w:val="2"/>
              </w:numPr>
              <w:jc w:val="right"/>
              <w:rPr>
                <w:rFonts w:ascii="Arial" w:hAnsi="Arial"/>
                <w:szCs w:val="22"/>
              </w:rPr>
            </w:pPr>
          </w:p>
        </w:tc>
        <w:tc>
          <w:tcPr>
            <w:tcW w:w="1962" w:type="pct"/>
          </w:tcPr>
          <w:p w:rsidR="00D436FB" w:rsidRPr="00F06FD1" w:rsidRDefault="00D436FB" w:rsidP="00D436FB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Оборот розничной торговли во всех каналах реализации</w:t>
            </w:r>
          </w:p>
        </w:tc>
        <w:tc>
          <w:tcPr>
            <w:tcW w:w="341" w:type="pct"/>
            <w:vAlign w:val="center"/>
          </w:tcPr>
          <w:p w:rsidR="00D436FB" w:rsidRPr="00F06FD1" w:rsidRDefault="00D436FB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 xml:space="preserve">тыс. </w:t>
            </w:r>
            <w:proofErr w:type="spellStart"/>
            <w:r w:rsidRPr="00F06FD1">
              <w:rPr>
                <w:rFonts w:ascii="Arial" w:hAnsi="Arial"/>
                <w:szCs w:val="22"/>
              </w:rPr>
              <w:t>руб</w:t>
            </w:r>
            <w:proofErr w:type="spellEnd"/>
          </w:p>
        </w:tc>
        <w:tc>
          <w:tcPr>
            <w:tcW w:w="512" w:type="pct"/>
          </w:tcPr>
          <w:p w:rsidR="004D2668" w:rsidRPr="00F06FD1" w:rsidRDefault="004D2668" w:rsidP="00D436FB">
            <w:pPr>
              <w:jc w:val="center"/>
              <w:rPr>
                <w:rFonts w:ascii="Arial" w:hAnsi="Arial"/>
                <w:szCs w:val="22"/>
              </w:rPr>
            </w:pPr>
          </w:p>
          <w:p w:rsidR="00D436FB" w:rsidRPr="00F06FD1" w:rsidRDefault="00CB4DAB" w:rsidP="006531FA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72</w:t>
            </w:r>
            <w:r w:rsidR="006531FA" w:rsidRPr="00F06FD1">
              <w:rPr>
                <w:rFonts w:ascii="Arial" w:hAnsi="Arial"/>
                <w:szCs w:val="22"/>
              </w:rPr>
              <w:t>60,3</w:t>
            </w:r>
          </w:p>
        </w:tc>
        <w:tc>
          <w:tcPr>
            <w:tcW w:w="511" w:type="pct"/>
          </w:tcPr>
          <w:p w:rsidR="004D2668" w:rsidRPr="00F06FD1" w:rsidRDefault="004D2668" w:rsidP="00D436FB">
            <w:pPr>
              <w:jc w:val="center"/>
              <w:rPr>
                <w:rFonts w:ascii="Arial" w:hAnsi="Arial"/>
                <w:szCs w:val="22"/>
              </w:rPr>
            </w:pPr>
          </w:p>
          <w:p w:rsidR="00D436FB" w:rsidRPr="00F06FD1" w:rsidRDefault="006531FA" w:rsidP="00CB4DA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9500</w:t>
            </w:r>
          </w:p>
        </w:tc>
        <w:tc>
          <w:tcPr>
            <w:tcW w:w="512" w:type="pct"/>
          </w:tcPr>
          <w:p w:rsidR="00D436FB" w:rsidRPr="00F06FD1" w:rsidRDefault="00D436FB" w:rsidP="00D436FB">
            <w:pPr>
              <w:jc w:val="center"/>
              <w:rPr>
                <w:rFonts w:ascii="Arial" w:hAnsi="Arial"/>
                <w:szCs w:val="22"/>
              </w:rPr>
            </w:pPr>
          </w:p>
          <w:p w:rsidR="004D2668" w:rsidRPr="00F06FD1" w:rsidRDefault="006531FA" w:rsidP="006531FA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7379</w:t>
            </w:r>
          </w:p>
        </w:tc>
        <w:tc>
          <w:tcPr>
            <w:tcW w:w="428" w:type="pct"/>
          </w:tcPr>
          <w:p w:rsidR="00D436FB" w:rsidRPr="00F06FD1" w:rsidRDefault="00D436FB" w:rsidP="00D436FB">
            <w:pPr>
              <w:jc w:val="center"/>
              <w:rPr>
                <w:rFonts w:ascii="Arial" w:hAnsi="Arial"/>
                <w:szCs w:val="22"/>
              </w:rPr>
            </w:pPr>
          </w:p>
          <w:p w:rsidR="00D436FB" w:rsidRPr="00F06FD1" w:rsidRDefault="006531FA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77,6</w:t>
            </w:r>
          </w:p>
        </w:tc>
        <w:tc>
          <w:tcPr>
            <w:tcW w:w="426" w:type="pct"/>
          </w:tcPr>
          <w:p w:rsidR="00D436FB" w:rsidRPr="00F06FD1" w:rsidRDefault="00D436FB" w:rsidP="00D436FB">
            <w:pPr>
              <w:jc w:val="center"/>
              <w:rPr>
                <w:rFonts w:ascii="Arial" w:hAnsi="Arial"/>
                <w:szCs w:val="22"/>
              </w:rPr>
            </w:pPr>
          </w:p>
          <w:p w:rsidR="006531FA" w:rsidRPr="00F06FD1" w:rsidRDefault="006531FA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101,6</w:t>
            </w:r>
          </w:p>
        </w:tc>
      </w:tr>
      <w:tr w:rsidR="0014728E" w:rsidRPr="00F06FD1" w:rsidTr="00D436FB">
        <w:trPr>
          <w:trHeight w:val="493"/>
        </w:trPr>
        <w:tc>
          <w:tcPr>
            <w:tcW w:w="308" w:type="pct"/>
          </w:tcPr>
          <w:p w:rsidR="0014728E" w:rsidRPr="00F06FD1" w:rsidRDefault="004D2668" w:rsidP="004D2668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 xml:space="preserve">  4.</w:t>
            </w:r>
          </w:p>
        </w:tc>
        <w:tc>
          <w:tcPr>
            <w:tcW w:w="1962" w:type="pct"/>
          </w:tcPr>
          <w:p w:rsidR="0014728E" w:rsidRPr="00F06FD1" w:rsidRDefault="0014728E" w:rsidP="00D436FB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Фонд оплаты труда (всего)</w:t>
            </w:r>
          </w:p>
        </w:tc>
        <w:tc>
          <w:tcPr>
            <w:tcW w:w="341" w:type="pct"/>
          </w:tcPr>
          <w:p w:rsidR="0014728E" w:rsidRPr="00F06FD1" w:rsidRDefault="0014728E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тыс. руб.</w:t>
            </w:r>
          </w:p>
        </w:tc>
        <w:tc>
          <w:tcPr>
            <w:tcW w:w="512" w:type="pct"/>
          </w:tcPr>
          <w:p w:rsidR="0014728E" w:rsidRPr="00F06FD1" w:rsidRDefault="004D2668" w:rsidP="006308B0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</w:t>
            </w:r>
            <w:r w:rsidR="006308B0" w:rsidRPr="00F06FD1">
              <w:rPr>
                <w:rFonts w:ascii="Arial" w:hAnsi="Arial"/>
                <w:szCs w:val="22"/>
              </w:rPr>
              <w:t>1082</w:t>
            </w:r>
          </w:p>
        </w:tc>
        <w:tc>
          <w:tcPr>
            <w:tcW w:w="511" w:type="pct"/>
          </w:tcPr>
          <w:p w:rsidR="0014728E" w:rsidRPr="00F06FD1" w:rsidRDefault="004D2668" w:rsidP="006308B0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10</w:t>
            </w:r>
            <w:r w:rsidR="006308B0" w:rsidRPr="00F06FD1">
              <w:rPr>
                <w:rFonts w:ascii="Arial" w:hAnsi="Arial"/>
                <w:szCs w:val="22"/>
              </w:rPr>
              <w:t>893</w:t>
            </w:r>
          </w:p>
        </w:tc>
        <w:tc>
          <w:tcPr>
            <w:tcW w:w="512" w:type="pct"/>
          </w:tcPr>
          <w:p w:rsidR="0014728E" w:rsidRPr="00F06FD1" w:rsidRDefault="004D2668" w:rsidP="006308B0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</w:t>
            </w:r>
            <w:r w:rsidR="006308B0" w:rsidRPr="00F06FD1">
              <w:rPr>
                <w:rFonts w:ascii="Arial" w:hAnsi="Arial"/>
                <w:szCs w:val="22"/>
              </w:rPr>
              <w:t>1926</w:t>
            </w:r>
          </w:p>
        </w:tc>
        <w:tc>
          <w:tcPr>
            <w:tcW w:w="428" w:type="pct"/>
          </w:tcPr>
          <w:p w:rsidR="0014728E" w:rsidRPr="00F06FD1" w:rsidRDefault="004D2668" w:rsidP="006308B0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10</w:t>
            </w:r>
            <w:r w:rsidR="006308B0" w:rsidRPr="00F06FD1">
              <w:rPr>
                <w:rFonts w:ascii="Arial" w:hAnsi="Arial"/>
                <w:szCs w:val="22"/>
              </w:rPr>
              <w:t>9,5</w:t>
            </w:r>
          </w:p>
        </w:tc>
        <w:tc>
          <w:tcPr>
            <w:tcW w:w="426" w:type="pct"/>
          </w:tcPr>
          <w:p w:rsidR="0014728E" w:rsidRPr="00F06FD1" w:rsidRDefault="004D2668" w:rsidP="006308B0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10</w:t>
            </w:r>
            <w:r w:rsidR="006308B0" w:rsidRPr="00F06FD1">
              <w:rPr>
                <w:rFonts w:ascii="Arial" w:hAnsi="Arial"/>
                <w:szCs w:val="22"/>
              </w:rPr>
              <w:t>7</w:t>
            </w:r>
            <w:r w:rsidRPr="00F06FD1">
              <w:rPr>
                <w:rFonts w:ascii="Arial" w:hAnsi="Arial"/>
                <w:szCs w:val="22"/>
              </w:rPr>
              <w:t>.</w:t>
            </w:r>
            <w:r w:rsidR="006308B0" w:rsidRPr="00F06FD1">
              <w:rPr>
                <w:rFonts w:ascii="Arial" w:hAnsi="Arial"/>
                <w:szCs w:val="22"/>
              </w:rPr>
              <w:t>7</w:t>
            </w:r>
          </w:p>
        </w:tc>
      </w:tr>
      <w:tr w:rsidR="0014728E" w:rsidRPr="00F06FD1" w:rsidTr="00D436FB">
        <w:tc>
          <w:tcPr>
            <w:tcW w:w="308" w:type="pct"/>
          </w:tcPr>
          <w:p w:rsidR="0014728E" w:rsidRPr="00F06FD1" w:rsidRDefault="004D2668" w:rsidP="00D436FB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 xml:space="preserve"> </w:t>
            </w:r>
            <w:r w:rsidR="0014728E" w:rsidRPr="00F06FD1">
              <w:rPr>
                <w:rFonts w:ascii="Arial" w:hAnsi="Arial"/>
                <w:szCs w:val="22"/>
              </w:rPr>
              <w:t xml:space="preserve"> </w:t>
            </w:r>
            <w:r w:rsidRPr="00F06FD1">
              <w:rPr>
                <w:rFonts w:ascii="Arial" w:hAnsi="Arial"/>
                <w:szCs w:val="22"/>
              </w:rPr>
              <w:t>5.</w:t>
            </w:r>
          </w:p>
        </w:tc>
        <w:tc>
          <w:tcPr>
            <w:tcW w:w="1962" w:type="pct"/>
          </w:tcPr>
          <w:p w:rsidR="0014728E" w:rsidRPr="00F06FD1" w:rsidRDefault="0014728E" w:rsidP="00D436FB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 xml:space="preserve">Общая площадь </w:t>
            </w:r>
            <w:proofErr w:type="gramStart"/>
            <w:r w:rsidRPr="00F06FD1">
              <w:rPr>
                <w:rFonts w:ascii="Arial" w:hAnsi="Arial"/>
                <w:szCs w:val="22"/>
              </w:rPr>
              <w:t>введенного</w:t>
            </w:r>
            <w:proofErr w:type="gramEnd"/>
            <w:r w:rsidRPr="00F06FD1">
              <w:rPr>
                <w:rFonts w:ascii="Arial" w:hAnsi="Arial"/>
                <w:szCs w:val="22"/>
              </w:rPr>
              <w:t xml:space="preserve"> в </w:t>
            </w:r>
          </w:p>
          <w:p w:rsidR="0014728E" w:rsidRPr="00F06FD1" w:rsidRDefault="0014728E" w:rsidP="00D436FB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 xml:space="preserve">эксплуатацию жилья с учетом </w:t>
            </w:r>
          </w:p>
          <w:p w:rsidR="0014728E" w:rsidRPr="00F06FD1" w:rsidRDefault="0014728E" w:rsidP="00D436FB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 xml:space="preserve">индивидуального жилищного </w:t>
            </w:r>
          </w:p>
          <w:p w:rsidR="0014728E" w:rsidRPr="00F06FD1" w:rsidRDefault="0014728E" w:rsidP="00D436FB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строительства</w:t>
            </w:r>
          </w:p>
        </w:tc>
        <w:tc>
          <w:tcPr>
            <w:tcW w:w="341" w:type="pct"/>
            <w:vAlign w:val="center"/>
          </w:tcPr>
          <w:p w:rsidR="0014728E" w:rsidRPr="00F06FD1" w:rsidRDefault="0014728E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кв. м.</w:t>
            </w:r>
          </w:p>
        </w:tc>
        <w:tc>
          <w:tcPr>
            <w:tcW w:w="512" w:type="pct"/>
          </w:tcPr>
          <w:p w:rsidR="0014728E" w:rsidRPr="00F06FD1" w:rsidRDefault="006531FA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225</w:t>
            </w:r>
          </w:p>
        </w:tc>
        <w:tc>
          <w:tcPr>
            <w:tcW w:w="511" w:type="pct"/>
          </w:tcPr>
          <w:p w:rsidR="0014728E" w:rsidRPr="00F06FD1" w:rsidRDefault="0038151E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300</w:t>
            </w:r>
          </w:p>
        </w:tc>
        <w:tc>
          <w:tcPr>
            <w:tcW w:w="512" w:type="pct"/>
          </w:tcPr>
          <w:p w:rsidR="0014728E" w:rsidRPr="00F06FD1" w:rsidRDefault="006531FA" w:rsidP="0038151E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162</w:t>
            </w:r>
          </w:p>
        </w:tc>
        <w:tc>
          <w:tcPr>
            <w:tcW w:w="428" w:type="pct"/>
          </w:tcPr>
          <w:p w:rsidR="0014728E" w:rsidRPr="00F06FD1" w:rsidRDefault="006531FA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54,0</w:t>
            </w:r>
          </w:p>
        </w:tc>
        <w:tc>
          <w:tcPr>
            <w:tcW w:w="426" w:type="pct"/>
          </w:tcPr>
          <w:p w:rsidR="0014728E" w:rsidRPr="00F06FD1" w:rsidRDefault="006531FA" w:rsidP="0063659E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72,0</w:t>
            </w:r>
          </w:p>
        </w:tc>
      </w:tr>
    </w:tbl>
    <w:p w:rsidR="0014728E" w:rsidRPr="00F06FD1" w:rsidRDefault="0014728E" w:rsidP="0014728E">
      <w:pPr>
        <w:jc w:val="center"/>
        <w:rPr>
          <w:rFonts w:ascii="Arial" w:hAnsi="Arial"/>
        </w:rPr>
      </w:pPr>
    </w:p>
    <w:p w:rsidR="00A106D1" w:rsidRPr="00F06FD1" w:rsidRDefault="00A106D1" w:rsidP="00A106D1">
      <w:pPr>
        <w:jc w:val="center"/>
        <w:rPr>
          <w:rFonts w:ascii="Arial" w:hAnsi="Arial"/>
        </w:rPr>
      </w:pPr>
      <w:r w:rsidRPr="00F06FD1">
        <w:rPr>
          <w:rFonts w:ascii="Arial" w:hAnsi="Arial"/>
        </w:rPr>
        <w:t>Фактическое выполнение прогнозных показателей</w:t>
      </w:r>
    </w:p>
    <w:p w:rsidR="00A106D1" w:rsidRPr="00F06FD1" w:rsidRDefault="00A106D1" w:rsidP="00A106D1">
      <w:pPr>
        <w:jc w:val="center"/>
        <w:rPr>
          <w:rFonts w:ascii="Arial" w:hAnsi="Arial"/>
        </w:rPr>
      </w:pPr>
      <w:r w:rsidRPr="00F06FD1">
        <w:rPr>
          <w:rFonts w:ascii="Arial" w:hAnsi="Arial"/>
        </w:rPr>
        <w:t>за январь-сентяб</w:t>
      </w:r>
      <w:r w:rsidR="00D436FB" w:rsidRPr="00F06FD1">
        <w:rPr>
          <w:rFonts w:ascii="Arial" w:hAnsi="Arial"/>
        </w:rPr>
        <w:t>рь 202</w:t>
      </w:r>
      <w:r w:rsidR="006531FA" w:rsidRPr="00F06FD1">
        <w:rPr>
          <w:rFonts w:ascii="Arial" w:hAnsi="Arial"/>
        </w:rPr>
        <w:t>3</w:t>
      </w:r>
      <w:r w:rsidRPr="00F06FD1">
        <w:rPr>
          <w:rFonts w:ascii="Arial" w:hAnsi="Arial"/>
        </w:rPr>
        <w:t xml:space="preserve"> года по </w:t>
      </w:r>
      <w:proofErr w:type="spellStart"/>
      <w:r w:rsidR="00357F6B" w:rsidRPr="00F06FD1">
        <w:rPr>
          <w:rFonts w:ascii="Arial" w:hAnsi="Arial"/>
        </w:rPr>
        <w:t>Кочетовскому</w:t>
      </w:r>
      <w:proofErr w:type="spellEnd"/>
      <w:r w:rsidR="00357F6B" w:rsidRPr="00F06FD1">
        <w:rPr>
          <w:rFonts w:ascii="Arial" w:hAnsi="Arial"/>
        </w:rPr>
        <w:t xml:space="preserve"> </w:t>
      </w:r>
      <w:r w:rsidRPr="00F06FD1">
        <w:rPr>
          <w:rFonts w:ascii="Arial" w:hAnsi="Arial"/>
        </w:rPr>
        <w:t>сельскому поселению</w:t>
      </w:r>
    </w:p>
    <w:p w:rsidR="00A106D1" w:rsidRPr="00F06FD1" w:rsidRDefault="00A106D1" w:rsidP="00A106D1">
      <w:pPr>
        <w:jc w:val="center"/>
        <w:rPr>
          <w:rFonts w:ascii="Arial" w:hAnsi="Arial"/>
        </w:rPr>
      </w:pPr>
    </w:p>
    <w:tbl>
      <w:tblPr>
        <w:tblpPr w:leftFromText="180" w:rightFromText="180" w:vertAnchor="text" w:horzAnchor="margin" w:tblpXSpec="center" w:tblpY="126"/>
        <w:tblOverlap w:val="never"/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964"/>
        <w:gridCol w:w="717"/>
        <w:gridCol w:w="1262"/>
        <w:gridCol w:w="1078"/>
        <w:gridCol w:w="1259"/>
        <w:gridCol w:w="899"/>
        <w:gridCol w:w="901"/>
      </w:tblGrid>
      <w:tr w:rsidR="00A106D1" w:rsidRPr="00F06FD1" w:rsidTr="00D436FB">
        <w:trPr>
          <w:trHeight w:val="166"/>
        </w:trPr>
        <w:tc>
          <w:tcPr>
            <w:tcW w:w="222" w:type="pct"/>
            <w:vMerge w:val="restart"/>
            <w:vAlign w:val="center"/>
          </w:tcPr>
          <w:p w:rsidR="00A106D1" w:rsidRPr="00F06FD1" w:rsidRDefault="00A106D1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 xml:space="preserve">№ </w:t>
            </w:r>
            <w:proofErr w:type="spellStart"/>
            <w:proofErr w:type="gramStart"/>
            <w:r w:rsidRPr="00F06FD1">
              <w:rPr>
                <w:rFonts w:ascii="Arial" w:hAnsi="Arial"/>
                <w:szCs w:val="22"/>
              </w:rPr>
              <w:t>п</w:t>
            </w:r>
            <w:proofErr w:type="spellEnd"/>
            <w:proofErr w:type="gramEnd"/>
            <w:r w:rsidRPr="00F06FD1">
              <w:rPr>
                <w:rFonts w:ascii="Arial" w:hAnsi="Arial"/>
                <w:szCs w:val="22"/>
              </w:rPr>
              <w:t>/</w:t>
            </w:r>
            <w:proofErr w:type="spellStart"/>
            <w:r w:rsidRPr="00F06FD1">
              <w:rPr>
                <w:rFonts w:ascii="Arial" w:hAnsi="Arial"/>
                <w:szCs w:val="22"/>
              </w:rPr>
              <w:t>п</w:t>
            </w:r>
            <w:proofErr w:type="spellEnd"/>
          </w:p>
        </w:tc>
        <w:tc>
          <w:tcPr>
            <w:tcW w:w="1879" w:type="pct"/>
            <w:vMerge w:val="restart"/>
            <w:vAlign w:val="center"/>
          </w:tcPr>
          <w:p w:rsidR="00A106D1" w:rsidRPr="00F06FD1" w:rsidRDefault="00A106D1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Прогнозные показатели</w:t>
            </w:r>
          </w:p>
        </w:tc>
        <w:tc>
          <w:tcPr>
            <w:tcW w:w="340" w:type="pct"/>
            <w:vMerge w:val="restart"/>
            <w:vAlign w:val="center"/>
          </w:tcPr>
          <w:p w:rsidR="00A106D1" w:rsidRPr="00F06FD1" w:rsidRDefault="00A106D1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Ед.</w:t>
            </w:r>
          </w:p>
          <w:p w:rsidR="00A106D1" w:rsidRPr="00F06FD1" w:rsidRDefault="00A106D1" w:rsidP="00D436FB">
            <w:pPr>
              <w:jc w:val="center"/>
              <w:rPr>
                <w:rFonts w:ascii="Arial" w:hAnsi="Arial"/>
                <w:szCs w:val="22"/>
              </w:rPr>
            </w:pPr>
            <w:proofErr w:type="spellStart"/>
            <w:r w:rsidRPr="00F06FD1">
              <w:rPr>
                <w:rFonts w:ascii="Arial" w:hAnsi="Arial"/>
                <w:szCs w:val="22"/>
              </w:rPr>
              <w:t>изм</w:t>
            </w:r>
            <w:proofErr w:type="spellEnd"/>
            <w:r w:rsidRPr="00F06FD1">
              <w:rPr>
                <w:rFonts w:ascii="Arial" w:hAnsi="Arial"/>
                <w:szCs w:val="22"/>
              </w:rPr>
              <w:t>.</w:t>
            </w:r>
          </w:p>
        </w:tc>
        <w:tc>
          <w:tcPr>
            <w:tcW w:w="598" w:type="pct"/>
            <w:vMerge w:val="restart"/>
            <w:vAlign w:val="center"/>
          </w:tcPr>
          <w:p w:rsidR="00A106D1" w:rsidRPr="00F06FD1" w:rsidRDefault="00A106D1" w:rsidP="00FB5D59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Факт 20</w:t>
            </w:r>
            <w:r w:rsidR="00D436FB" w:rsidRPr="00F06FD1">
              <w:rPr>
                <w:rFonts w:ascii="Arial" w:hAnsi="Arial"/>
                <w:szCs w:val="22"/>
              </w:rPr>
              <w:t>2</w:t>
            </w:r>
            <w:r w:rsidR="00FB5D59" w:rsidRPr="00F06FD1">
              <w:rPr>
                <w:rFonts w:ascii="Arial" w:hAnsi="Arial"/>
                <w:szCs w:val="22"/>
              </w:rPr>
              <w:t>2</w:t>
            </w:r>
            <w:r w:rsidRPr="00F06FD1">
              <w:rPr>
                <w:rFonts w:ascii="Arial" w:hAnsi="Arial"/>
                <w:szCs w:val="22"/>
              </w:rPr>
              <w:t xml:space="preserve"> г.</w:t>
            </w:r>
          </w:p>
        </w:tc>
        <w:tc>
          <w:tcPr>
            <w:tcW w:w="1108" w:type="pct"/>
            <w:gridSpan w:val="2"/>
            <w:vAlign w:val="center"/>
          </w:tcPr>
          <w:p w:rsidR="00A106D1" w:rsidRPr="00F06FD1" w:rsidRDefault="00D436FB" w:rsidP="006531FA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202</w:t>
            </w:r>
            <w:r w:rsidR="006531FA" w:rsidRPr="00F06FD1">
              <w:rPr>
                <w:rFonts w:ascii="Arial" w:hAnsi="Arial"/>
                <w:szCs w:val="22"/>
              </w:rPr>
              <w:t>3</w:t>
            </w:r>
            <w:r w:rsidR="00A106D1" w:rsidRPr="00F06FD1">
              <w:rPr>
                <w:rFonts w:ascii="Arial" w:hAnsi="Arial"/>
                <w:szCs w:val="22"/>
              </w:rPr>
              <w:t>г.</w:t>
            </w:r>
          </w:p>
        </w:tc>
        <w:tc>
          <w:tcPr>
            <w:tcW w:w="426" w:type="pct"/>
            <w:vMerge w:val="restart"/>
            <w:vAlign w:val="center"/>
          </w:tcPr>
          <w:p w:rsidR="00A106D1" w:rsidRPr="00F06FD1" w:rsidRDefault="00A106D1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 xml:space="preserve">% </w:t>
            </w:r>
            <w:proofErr w:type="spellStart"/>
            <w:r w:rsidRPr="00F06FD1">
              <w:rPr>
                <w:rFonts w:ascii="Arial" w:hAnsi="Arial"/>
                <w:szCs w:val="22"/>
              </w:rPr>
              <w:t>вып</w:t>
            </w:r>
            <w:proofErr w:type="spellEnd"/>
            <w:r w:rsidRPr="00F06FD1">
              <w:rPr>
                <w:rFonts w:ascii="Arial" w:hAnsi="Arial"/>
                <w:szCs w:val="22"/>
              </w:rPr>
              <w:t>.</w:t>
            </w:r>
          </w:p>
        </w:tc>
        <w:tc>
          <w:tcPr>
            <w:tcW w:w="427" w:type="pct"/>
            <w:vMerge w:val="restart"/>
            <w:vAlign w:val="center"/>
          </w:tcPr>
          <w:p w:rsidR="00A106D1" w:rsidRPr="00F06FD1" w:rsidRDefault="00A106D1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Темп роста</w:t>
            </w:r>
          </w:p>
        </w:tc>
      </w:tr>
      <w:tr w:rsidR="00A106D1" w:rsidRPr="00F06FD1" w:rsidTr="00D436FB">
        <w:trPr>
          <w:trHeight w:val="351"/>
        </w:trPr>
        <w:tc>
          <w:tcPr>
            <w:tcW w:w="222" w:type="pct"/>
            <w:vMerge/>
          </w:tcPr>
          <w:p w:rsidR="00A106D1" w:rsidRPr="00F06FD1" w:rsidRDefault="00A106D1" w:rsidP="00D436FB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879" w:type="pct"/>
            <w:vMerge/>
          </w:tcPr>
          <w:p w:rsidR="00A106D1" w:rsidRPr="00F06FD1" w:rsidRDefault="00A106D1" w:rsidP="00D436FB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340" w:type="pct"/>
            <w:vMerge/>
          </w:tcPr>
          <w:p w:rsidR="00A106D1" w:rsidRPr="00F06FD1" w:rsidRDefault="00A106D1" w:rsidP="00D436FB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98" w:type="pct"/>
            <w:vMerge/>
          </w:tcPr>
          <w:p w:rsidR="00A106D1" w:rsidRPr="00F06FD1" w:rsidRDefault="00A106D1" w:rsidP="00D436FB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11" w:type="pct"/>
          </w:tcPr>
          <w:p w:rsidR="00A106D1" w:rsidRPr="00F06FD1" w:rsidRDefault="00A106D1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прогноз</w:t>
            </w:r>
          </w:p>
        </w:tc>
        <w:tc>
          <w:tcPr>
            <w:tcW w:w="597" w:type="pct"/>
          </w:tcPr>
          <w:p w:rsidR="00A106D1" w:rsidRPr="00F06FD1" w:rsidRDefault="00A106D1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факт</w:t>
            </w:r>
          </w:p>
        </w:tc>
        <w:tc>
          <w:tcPr>
            <w:tcW w:w="426" w:type="pct"/>
            <w:vMerge/>
          </w:tcPr>
          <w:p w:rsidR="00A106D1" w:rsidRPr="00F06FD1" w:rsidRDefault="00A106D1" w:rsidP="00D436FB">
            <w:pPr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427" w:type="pct"/>
            <w:vMerge/>
          </w:tcPr>
          <w:p w:rsidR="00A106D1" w:rsidRPr="00F06FD1" w:rsidRDefault="00A106D1" w:rsidP="00D436FB">
            <w:pPr>
              <w:jc w:val="center"/>
              <w:rPr>
                <w:rFonts w:ascii="Arial" w:hAnsi="Arial"/>
                <w:szCs w:val="22"/>
              </w:rPr>
            </w:pPr>
          </w:p>
        </w:tc>
      </w:tr>
      <w:tr w:rsidR="00A106D1" w:rsidRPr="00F06FD1" w:rsidTr="00D436FB">
        <w:trPr>
          <w:trHeight w:val="225"/>
        </w:trPr>
        <w:tc>
          <w:tcPr>
            <w:tcW w:w="222" w:type="pct"/>
          </w:tcPr>
          <w:p w:rsidR="00A106D1" w:rsidRPr="00F06FD1" w:rsidRDefault="00A106D1" w:rsidP="00D436FB">
            <w:pPr>
              <w:numPr>
                <w:ilvl w:val="0"/>
                <w:numId w:val="3"/>
              </w:numPr>
              <w:jc w:val="right"/>
              <w:rPr>
                <w:rFonts w:ascii="Arial" w:hAnsi="Arial"/>
                <w:szCs w:val="22"/>
              </w:rPr>
            </w:pPr>
          </w:p>
        </w:tc>
        <w:tc>
          <w:tcPr>
            <w:tcW w:w="1879" w:type="pct"/>
          </w:tcPr>
          <w:p w:rsidR="00A106D1" w:rsidRPr="00F06FD1" w:rsidRDefault="00357F6B" w:rsidP="00D436FB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 w:cs="Arial CYR"/>
                <w:szCs w:val="22"/>
              </w:rPr>
              <w:t>Объем производства скота и птицы в сельскохозяйственных организациях и крестьянских (фермерских) хозяйствах</w:t>
            </w:r>
          </w:p>
        </w:tc>
        <w:tc>
          <w:tcPr>
            <w:tcW w:w="340" w:type="pct"/>
            <w:vAlign w:val="center"/>
          </w:tcPr>
          <w:p w:rsidR="00A106D1" w:rsidRPr="00F06FD1" w:rsidRDefault="00A106D1" w:rsidP="00357F6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т</w:t>
            </w:r>
            <w:r w:rsidR="00357F6B" w:rsidRPr="00F06FD1">
              <w:rPr>
                <w:rFonts w:ascii="Arial" w:hAnsi="Arial"/>
                <w:szCs w:val="22"/>
              </w:rPr>
              <w:t>онн</w:t>
            </w:r>
            <w:r w:rsidRPr="00F06FD1">
              <w:rPr>
                <w:rFonts w:ascii="Arial" w:hAnsi="Arial"/>
                <w:szCs w:val="22"/>
              </w:rPr>
              <w:t xml:space="preserve"> </w:t>
            </w:r>
          </w:p>
        </w:tc>
        <w:tc>
          <w:tcPr>
            <w:tcW w:w="598" w:type="pct"/>
            <w:vAlign w:val="center"/>
          </w:tcPr>
          <w:p w:rsidR="00A106D1" w:rsidRPr="00F06FD1" w:rsidRDefault="00FB5D59" w:rsidP="0063659E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165,5</w:t>
            </w:r>
          </w:p>
        </w:tc>
        <w:tc>
          <w:tcPr>
            <w:tcW w:w="511" w:type="pct"/>
            <w:vAlign w:val="center"/>
          </w:tcPr>
          <w:p w:rsidR="00A106D1" w:rsidRPr="00F06FD1" w:rsidRDefault="00FB5D59" w:rsidP="0063659E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145</w:t>
            </w:r>
          </w:p>
        </w:tc>
        <w:tc>
          <w:tcPr>
            <w:tcW w:w="597" w:type="pct"/>
            <w:vAlign w:val="center"/>
          </w:tcPr>
          <w:p w:rsidR="00A106D1" w:rsidRPr="00F06FD1" w:rsidRDefault="00FB5D59" w:rsidP="0063659E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217,7</w:t>
            </w:r>
          </w:p>
        </w:tc>
        <w:tc>
          <w:tcPr>
            <w:tcW w:w="426" w:type="pct"/>
            <w:vAlign w:val="center"/>
          </w:tcPr>
          <w:p w:rsidR="00A106D1" w:rsidRPr="00F06FD1" w:rsidRDefault="00FB5D59" w:rsidP="00FB5D59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151,1</w:t>
            </w:r>
          </w:p>
        </w:tc>
        <w:tc>
          <w:tcPr>
            <w:tcW w:w="427" w:type="pct"/>
            <w:vAlign w:val="center"/>
          </w:tcPr>
          <w:p w:rsidR="00A106D1" w:rsidRPr="00F06FD1" w:rsidRDefault="00FB5D59" w:rsidP="00D436FB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131,5</w:t>
            </w:r>
          </w:p>
        </w:tc>
      </w:tr>
      <w:tr w:rsidR="0038151E" w:rsidRPr="00F06FD1" w:rsidTr="00D436FB">
        <w:trPr>
          <w:trHeight w:val="285"/>
        </w:trPr>
        <w:tc>
          <w:tcPr>
            <w:tcW w:w="222" w:type="pct"/>
          </w:tcPr>
          <w:p w:rsidR="0038151E" w:rsidRPr="00F06FD1" w:rsidRDefault="0038151E" w:rsidP="0038151E">
            <w:pPr>
              <w:numPr>
                <w:ilvl w:val="0"/>
                <w:numId w:val="3"/>
              </w:numPr>
              <w:jc w:val="right"/>
              <w:rPr>
                <w:rFonts w:ascii="Arial" w:hAnsi="Arial"/>
                <w:szCs w:val="22"/>
              </w:rPr>
            </w:pPr>
          </w:p>
        </w:tc>
        <w:tc>
          <w:tcPr>
            <w:tcW w:w="1879" w:type="pct"/>
          </w:tcPr>
          <w:p w:rsidR="0038151E" w:rsidRPr="00F06FD1" w:rsidRDefault="0038151E" w:rsidP="0038151E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 w:cs="Arial CYR"/>
                <w:szCs w:val="22"/>
              </w:rPr>
              <w:t xml:space="preserve">Объем производства молока в сельскохозяйственных организациях и крестьянских (фермерских) хозяйствах      </w:t>
            </w:r>
          </w:p>
          <w:p w:rsidR="0038151E" w:rsidRPr="00F06FD1" w:rsidRDefault="0038151E" w:rsidP="0038151E">
            <w:pPr>
              <w:rPr>
                <w:rFonts w:ascii="Arial" w:hAnsi="Arial"/>
                <w:szCs w:val="22"/>
              </w:rPr>
            </w:pPr>
          </w:p>
        </w:tc>
        <w:tc>
          <w:tcPr>
            <w:tcW w:w="340" w:type="pct"/>
            <w:vAlign w:val="center"/>
          </w:tcPr>
          <w:p w:rsidR="0038151E" w:rsidRPr="00F06FD1" w:rsidRDefault="0038151E" w:rsidP="0038151E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тонн</w:t>
            </w:r>
          </w:p>
        </w:tc>
        <w:tc>
          <w:tcPr>
            <w:tcW w:w="598" w:type="pct"/>
            <w:vAlign w:val="center"/>
          </w:tcPr>
          <w:p w:rsidR="0038151E" w:rsidRPr="00F06FD1" w:rsidRDefault="00FB5D59" w:rsidP="0063659E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10580,3</w:t>
            </w:r>
          </w:p>
        </w:tc>
        <w:tc>
          <w:tcPr>
            <w:tcW w:w="511" w:type="pct"/>
            <w:vAlign w:val="center"/>
          </w:tcPr>
          <w:p w:rsidR="0038151E" w:rsidRPr="00F06FD1" w:rsidRDefault="00FB5D59" w:rsidP="0063659E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10222</w:t>
            </w:r>
          </w:p>
        </w:tc>
        <w:tc>
          <w:tcPr>
            <w:tcW w:w="597" w:type="pct"/>
            <w:vAlign w:val="center"/>
          </w:tcPr>
          <w:p w:rsidR="0038151E" w:rsidRPr="00F06FD1" w:rsidRDefault="0063659E" w:rsidP="00FB5D59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10</w:t>
            </w:r>
            <w:r w:rsidR="00FB5D59" w:rsidRPr="00F06FD1">
              <w:rPr>
                <w:rFonts w:ascii="Arial" w:hAnsi="Arial"/>
                <w:szCs w:val="22"/>
              </w:rPr>
              <w:t>903,7</w:t>
            </w:r>
          </w:p>
        </w:tc>
        <w:tc>
          <w:tcPr>
            <w:tcW w:w="426" w:type="pct"/>
            <w:vAlign w:val="center"/>
          </w:tcPr>
          <w:p w:rsidR="0038151E" w:rsidRPr="00F06FD1" w:rsidRDefault="00FB5D59" w:rsidP="0038151E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106,7</w:t>
            </w:r>
          </w:p>
        </w:tc>
        <w:tc>
          <w:tcPr>
            <w:tcW w:w="427" w:type="pct"/>
            <w:vAlign w:val="center"/>
          </w:tcPr>
          <w:p w:rsidR="0038151E" w:rsidRPr="00F06FD1" w:rsidRDefault="00FB5D59" w:rsidP="0063659E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103,1</w:t>
            </w:r>
          </w:p>
        </w:tc>
      </w:tr>
      <w:tr w:rsidR="0038151E" w:rsidRPr="00F06FD1" w:rsidTr="00357F6B">
        <w:trPr>
          <w:trHeight w:val="543"/>
        </w:trPr>
        <w:tc>
          <w:tcPr>
            <w:tcW w:w="222" w:type="pct"/>
          </w:tcPr>
          <w:p w:rsidR="0038151E" w:rsidRPr="00F06FD1" w:rsidRDefault="0038151E" w:rsidP="0038151E">
            <w:pPr>
              <w:numPr>
                <w:ilvl w:val="0"/>
                <w:numId w:val="3"/>
              </w:numPr>
              <w:jc w:val="right"/>
              <w:rPr>
                <w:rFonts w:ascii="Arial" w:hAnsi="Arial"/>
                <w:szCs w:val="22"/>
              </w:rPr>
            </w:pPr>
          </w:p>
        </w:tc>
        <w:tc>
          <w:tcPr>
            <w:tcW w:w="1879" w:type="pct"/>
          </w:tcPr>
          <w:p w:rsidR="0038151E" w:rsidRPr="00F06FD1" w:rsidRDefault="0038151E" w:rsidP="0038151E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Оборот розничной торговли во всех каналах реализации</w:t>
            </w:r>
          </w:p>
        </w:tc>
        <w:tc>
          <w:tcPr>
            <w:tcW w:w="340" w:type="pct"/>
            <w:vAlign w:val="center"/>
          </w:tcPr>
          <w:p w:rsidR="0038151E" w:rsidRPr="00F06FD1" w:rsidRDefault="0038151E" w:rsidP="0038151E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тыс</w:t>
            </w:r>
            <w:proofErr w:type="gramStart"/>
            <w:r w:rsidRPr="00F06FD1">
              <w:rPr>
                <w:rFonts w:ascii="Arial" w:hAnsi="Arial"/>
                <w:szCs w:val="22"/>
              </w:rPr>
              <w:t>.р</w:t>
            </w:r>
            <w:proofErr w:type="gramEnd"/>
            <w:r w:rsidRPr="00F06FD1">
              <w:rPr>
                <w:rFonts w:ascii="Arial" w:hAnsi="Arial"/>
                <w:szCs w:val="22"/>
              </w:rPr>
              <w:t>уб.</w:t>
            </w:r>
          </w:p>
        </w:tc>
        <w:tc>
          <w:tcPr>
            <w:tcW w:w="598" w:type="pct"/>
            <w:vAlign w:val="center"/>
          </w:tcPr>
          <w:p w:rsidR="0038151E" w:rsidRPr="00F06FD1" w:rsidRDefault="00FB5D59" w:rsidP="0038151E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5561,1</w:t>
            </w:r>
          </w:p>
        </w:tc>
        <w:tc>
          <w:tcPr>
            <w:tcW w:w="511" w:type="pct"/>
            <w:vAlign w:val="center"/>
          </w:tcPr>
          <w:p w:rsidR="0038151E" w:rsidRPr="00F06FD1" w:rsidRDefault="008E61E0" w:rsidP="0063659E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6900</w:t>
            </w:r>
          </w:p>
        </w:tc>
        <w:tc>
          <w:tcPr>
            <w:tcW w:w="597" w:type="pct"/>
            <w:vAlign w:val="center"/>
          </w:tcPr>
          <w:p w:rsidR="0038151E" w:rsidRPr="00F06FD1" w:rsidRDefault="008E61E0" w:rsidP="0063659E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6318,4</w:t>
            </w:r>
          </w:p>
        </w:tc>
        <w:tc>
          <w:tcPr>
            <w:tcW w:w="426" w:type="pct"/>
            <w:vAlign w:val="center"/>
          </w:tcPr>
          <w:p w:rsidR="0038151E" w:rsidRPr="00F06FD1" w:rsidRDefault="008E61E0" w:rsidP="0038151E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91,6</w:t>
            </w:r>
          </w:p>
        </w:tc>
        <w:tc>
          <w:tcPr>
            <w:tcW w:w="427" w:type="pct"/>
            <w:vAlign w:val="center"/>
          </w:tcPr>
          <w:p w:rsidR="0038151E" w:rsidRPr="00F06FD1" w:rsidRDefault="008E61E0" w:rsidP="0038151E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113,6</w:t>
            </w:r>
          </w:p>
        </w:tc>
      </w:tr>
      <w:tr w:rsidR="0038151E" w:rsidRPr="00F06FD1" w:rsidTr="00D436FB">
        <w:trPr>
          <w:trHeight w:val="520"/>
        </w:trPr>
        <w:tc>
          <w:tcPr>
            <w:tcW w:w="222" w:type="pct"/>
          </w:tcPr>
          <w:p w:rsidR="0038151E" w:rsidRPr="00F06FD1" w:rsidRDefault="0038151E" w:rsidP="0038151E">
            <w:pPr>
              <w:numPr>
                <w:ilvl w:val="0"/>
                <w:numId w:val="3"/>
              </w:numPr>
              <w:jc w:val="right"/>
              <w:rPr>
                <w:rFonts w:ascii="Arial" w:hAnsi="Arial"/>
                <w:szCs w:val="22"/>
              </w:rPr>
            </w:pPr>
          </w:p>
          <w:p w:rsidR="0038151E" w:rsidRPr="00F06FD1" w:rsidRDefault="0038151E" w:rsidP="0038151E">
            <w:pPr>
              <w:jc w:val="right"/>
              <w:rPr>
                <w:rFonts w:ascii="Arial" w:hAnsi="Arial"/>
                <w:szCs w:val="22"/>
              </w:rPr>
            </w:pPr>
          </w:p>
          <w:p w:rsidR="0038151E" w:rsidRPr="00F06FD1" w:rsidRDefault="0038151E" w:rsidP="0038151E">
            <w:pPr>
              <w:jc w:val="right"/>
              <w:rPr>
                <w:rFonts w:ascii="Arial" w:hAnsi="Arial"/>
                <w:szCs w:val="22"/>
              </w:rPr>
            </w:pPr>
          </w:p>
          <w:p w:rsidR="0038151E" w:rsidRPr="00F06FD1" w:rsidRDefault="0038151E" w:rsidP="0038151E">
            <w:pPr>
              <w:jc w:val="right"/>
              <w:rPr>
                <w:rFonts w:ascii="Arial" w:hAnsi="Arial"/>
                <w:szCs w:val="22"/>
              </w:rPr>
            </w:pPr>
          </w:p>
        </w:tc>
        <w:tc>
          <w:tcPr>
            <w:tcW w:w="1879" w:type="pct"/>
          </w:tcPr>
          <w:p w:rsidR="0038151E" w:rsidRPr="00F06FD1" w:rsidRDefault="0038151E" w:rsidP="0038151E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 xml:space="preserve">Общая площадь </w:t>
            </w:r>
            <w:proofErr w:type="gramStart"/>
            <w:r w:rsidRPr="00F06FD1">
              <w:rPr>
                <w:rFonts w:ascii="Arial" w:hAnsi="Arial"/>
                <w:szCs w:val="22"/>
              </w:rPr>
              <w:t>введенного</w:t>
            </w:r>
            <w:proofErr w:type="gramEnd"/>
            <w:r w:rsidRPr="00F06FD1">
              <w:rPr>
                <w:rFonts w:ascii="Arial" w:hAnsi="Arial"/>
                <w:szCs w:val="22"/>
              </w:rPr>
              <w:t xml:space="preserve"> в </w:t>
            </w:r>
          </w:p>
          <w:p w:rsidR="0038151E" w:rsidRPr="00F06FD1" w:rsidRDefault="0038151E" w:rsidP="0038151E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 xml:space="preserve">эксплуатацию жилья с учетом </w:t>
            </w:r>
          </w:p>
          <w:p w:rsidR="0038151E" w:rsidRPr="00F06FD1" w:rsidRDefault="0038151E" w:rsidP="0038151E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 xml:space="preserve">индивидуального жилищного </w:t>
            </w:r>
          </w:p>
          <w:p w:rsidR="0038151E" w:rsidRPr="00F06FD1" w:rsidRDefault="0038151E" w:rsidP="0038151E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строительства</w:t>
            </w:r>
          </w:p>
        </w:tc>
        <w:tc>
          <w:tcPr>
            <w:tcW w:w="340" w:type="pct"/>
            <w:vAlign w:val="center"/>
          </w:tcPr>
          <w:p w:rsidR="0038151E" w:rsidRPr="00F06FD1" w:rsidRDefault="0038151E" w:rsidP="0038151E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кв. м.</w:t>
            </w:r>
          </w:p>
        </w:tc>
        <w:tc>
          <w:tcPr>
            <w:tcW w:w="598" w:type="pct"/>
            <w:vAlign w:val="center"/>
          </w:tcPr>
          <w:p w:rsidR="0038151E" w:rsidRPr="00F06FD1" w:rsidRDefault="00A81073" w:rsidP="0063659E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16</w:t>
            </w:r>
            <w:r w:rsidR="0063659E" w:rsidRPr="00F06FD1">
              <w:rPr>
                <w:rFonts w:ascii="Arial" w:hAnsi="Arial"/>
                <w:szCs w:val="22"/>
              </w:rPr>
              <w:t>9</w:t>
            </w:r>
          </w:p>
        </w:tc>
        <w:tc>
          <w:tcPr>
            <w:tcW w:w="511" w:type="pct"/>
            <w:vAlign w:val="center"/>
          </w:tcPr>
          <w:p w:rsidR="0038151E" w:rsidRPr="00F06FD1" w:rsidRDefault="00A81073" w:rsidP="00A81073">
            <w:pPr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 xml:space="preserve">     0</w:t>
            </w:r>
          </w:p>
        </w:tc>
        <w:tc>
          <w:tcPr>
            <w:tcW w:w="597" w:type="pct"/>
            <w:vAlign w:val="center"/>
          </w:tcPr>
          <w:p w:rsidR="0038151E" w:rsidRPr="00F06FD1" w:rsidRDefault="0063659E" w:rsidP="00A81073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426" w:type="pct"/>
            <w:vAlign w:val="center"/>
          </w:tcPr>
          <w:p w:rsidR="0038151E" w:rsidRPr="00F06FD1" w:rsidRDefault="0038151E" w:rsidP="0038151E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427" w:type="pct"/>
            <w:vAlign w:val="center"/>
          </w:tcPr>
          <w:p w:rsidR="0038151E" w:rsidRPr="00F06FD1" w:rsidRDefault="0038151E" w:rsidP="0038151E">
            <w:pPr>
              <w:jc w:val="center"/>
              <w:rPr>
                <w:rFonts w:ascii="Arial" w:hAnsi="Arial"/>
                <w:szCs w:val="22"/>
              </w:rPr>
            </w:pPr>
            <w:r w:rsidRPr="00F06FD1">
              <w:rPr>
                <w:rFonts w:ascii="Arial" w:hAnsi="Arial"/>
                <w:szCs w:val="22"/>
              </w:rPr>
              <w:t>0</w:t>
            </w:r>
          </w:p>
        </w:tc>
      </w:tr>
    </w:tbl>
    <w:p w:rsidR="00A106D1" w:rsidRPr="00F06FD1" w:rsidRDefault="00A106D1" w:rsidP="00A106D1">
      <w:pPr>
        <w:rPr>
          <w:rFonts w:ascii="Arial" w:hAnsi="Arial"/>
          <w:szCs w:val="22"/>
        </w:rPr>
      </w:pPr>
    </w:p>
    <w:p w:rsidR="00A106D1" w:rsidRPr="00F06FD1" w:rsidRDefault="00A106D1" w:rsidP="00A106D1">
      <w:pPr>
        <w:rPr>
          <w:rFonts w:ascii="Arial" w:hAnsi="Arial"/>
          <w:szCs w:val="22"/>
        </w:rPr>
      </w:pPr>
    </w:p>
    <w:p w:rsidR="00FD1D3F" w:rsidRPr="00F06FD1" w:rsidRDefault="00FD1D3F" w:rsidP="000A3B8A">
      <w:pPr>
        <w:rPr>
          <w:rFonts w:ascii="Arial" w:hAnsi="Arial"/>
          <w:szCs w:val="18"/>
        </w:rPr>
      </w:pPr>
    </w:p>
    <w:p w:rsidR="00F06FD1" w:rsidRPr="00F06FD1" w:rsidRDefault="00F06FD1">
      <w:pPr>
        <w:rPr>
          <w:rFonts w:ascii="Arial" w:hAnsi="Arial"/>
          <w:szCs w:val="18"/>
        </w:rPr>
      </w:pPr>
    </w:p>
    <w:sectPr w:rsidR="00F06FD1" w:rsidRPr="00F06FD1" w:rsidSect="000A3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1D18"/>
    <w:multiLevelType w:val="hybridMultilevel"/>
    <w:tmpl w:val="FEA49120"/>
    <w:lvl w:ilvl="0" w:tplc="F3F6D0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B7E6F10"/>
    <w:multiLevelType w:val="hybridMultilevel"/>
    <w:tmpl w:val="88DCF7C2"/>
    <w:lvl w:ilvl="0" w:tplc="76E4AD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9F40AF"/>
    <w:multiLevelType w:val="hybridMultilevel"/>
    <w:tmpl w:val="1BF4BBF6"/>
    <w:lvl w:ilvl="0" w:tplc="7C1A9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compat/>
  <w:rsids>
    <w:rsidRoot w:val="0069502B"/>
    <w:rsid w:val="00005256"/>
    <w:rsid w:val="0000627D"/>
    <w:rsid w:val="000108DA"/>
    <w:rsid w:val="00011B97"/>
    <w:rsid w:val="00011F49"/>
    <w:rsid w:val="00013379"/>
    <w:rsid w:val="000272E3"/>
    <w:rsid w:val="00050CD2"/>
    <w:rsid w:val="000573CE"/>
    <w:rsid w:val="00060E7C"/>
    <w:rsid w:val="00062EAF"/>
    <w:rsid w:val="00064826"/>
    <w:rsid w:val="000650D2"/>
    <w:rsid w:val="000653B0"/>
    <w:rsid w:val="00067937"/>
    <w:rsid w:val="0007628D"/>
    <w:rsid w:val="00077209"/>
    <w:rsid w:val="000A0B9A"/>
    <w:rsid w:val="000A3B8A"/>
    <w:rsid w:val="000A7D57"/>
    <w:rsid w:val="000C0AB4"/>
    <w:rsid w:val="000D12A6"/>
    <w:rsid w:val="000E7940"/>
    <w:rsid w:val="0011785B"/>
    <w:rsid w:val="00122A67"/>
    <w:rsid w:val="0013401D"/>
    <w:rsid w:val="001432FD"/>
    <w:rsid w:val="00146EB9"/>
    <w:rsid w:val="0014728E"/>
    <w:rsid w:val="00147447"/>
    <w:rsid w:val="001612B4"/>
    <w:rsid w:val="0017487D"/>
    <w:rsid w:val="00185C01"/>
    <w:rsid w:val="001940E8"/>
    <w:rsid w:val="001A42CB"/>
    <w:rsid w:val="001A735C"/>
    <w:rsid w:val="001C4864"/>
    <w:rsid w:val="001D10B0"/>
    <w:rsid w:val="001F1B4D"/>
    <w:rsid w:val="001F4A6C"/>
    <w:rsid w:val="002268C6"/>
    <w:rsid w:val="002306E8"/>
    <w:rsid w:val="00237438"/>
    <w:rsid w:val="0023799B"/>
    <w:rsid w:val="002434AC"/>
    <w:rsid w:val="0025365B"/>
    <w:rsid w:val="002644B7"/>
    <w:rsid w:val="002874DE"/>
    <w:rsid w:val="00293F23"/>
    <w:rsid w:val="00296057"/>
    <w:rsid w:val="002A76B2"/>
    <w:rsid w:val="002C306D"/>
    <w:rsid w:val="002D53BB"/>
    <w:rsid w:val="002E1E03"/>
    <w:rsid w:val="002F1CCE"/>
    <w:rsid w:val="002F2B48"/>
    <w:rsid w:val="00304660"/>
    <w:rsid w:val="003208D2"/>
    <w:rsid w:val="003211EC"/>
    <w:rsid w:val="00325038"/>
    <w:rsid w:val="00326B9E"/>
    <w:rsid w:val="00344004"/>
    <w:rsid w:val="00357F6B"/>
    <w:rsid w:val="00372D9C"/>
    <w:rsid w:val="00374BC0"/>
    <w:rsid w:val="0038151E"/>
    <w:rsid w:val="00391BAE"/>
    <w:rsid w:val="003D0AAF"/>
    <w:rsid w:val="003E3856"/>
    <w:rsid w:val="003E4F2B"/>
    <w:rsid w:val="003E6280"/>
    <w:rsid w:val="004808B5"/>
    <w:rsid w:val="00496AB4"/>
    <w:rsid w:val="004A335C"/>
    <w:rsid w:val="004A6DBD"/>
    <w:rsid w:val="004B3994"/>
    <w:rsid w:val="004D2668"/>
    <w:rsid w:val="004D405F"/>
    <w:rsid w:val="004E45C4"/>
    <w:rsid w:val="004F1B07"/>
    <w:rsid w:val="004F38CA"/>
    <w:rsid w:val="00530E50"/>
    <w:rsid w:val="005344C9"/>
    <w:rsid w:val="00536FAE"/>
    <w:rsid w:val="0054217A"/>
    <w:rsid w:val="00551C22"/>
    <w:rsid w:val="00553048"/>
    <w:rsid w:val="00554A96"/>
    <w:rsid w:val="005650C8"/>
    <w:rsid w:val="005753F4"/>
    <w:rsid w:val="00576EDB"/>
    <w:rsid w:val="005811C9"/>
    <w:rsid w:val="00582D26"/>
    <w:rsid w:val="0058796A"/>
    <w:rsid w:val="00591444"/>
    <w:rsid w:val="005A68F6"/>
    <w:rsid w:val="005D11F4"/>
    <w:rsid w:val="005E031C"/>
    <w:rsid w:val="005E5E97"/>
    <w:rsid w:val="006114F2"/>
    <w:rsid w:val="006308B0"/>
    <w:rsid w:val="0063659E"/>
    <w:rsid w:val="0064488C"/>
    <w:rsid w:val="006531FA"/>
    <w:rsid w:val="00661321"/>
    <w:rsid w:val="00666072"/>
    <w:rsid w:val="00670DCB"/>
    <w:rsid w:val="0068706B"/>
    <w:rsid w:val="0069502B"/>
    <w:rsid w:val="006A1EA1"/>
    <w:rsid w:val="006D4A4C"/>
    <w:rsid w:val="006F1359"/>
    <w:rsid w:val="006F4569"/>
    <w:rsid w:val="006F656A"/>
    <w:rsid w:val="007160DA"/>
    <w:rsid w:val="0072020A"/>
    <w:rsid w:val="0072319F"/>
    <w:rsid w:val="0073585D"/>
    <w:rsid w:val="00747BB4"/>
    <w:rsid w:val="00752903"/>
    <w:rsid w:val="00752B51"/>
    <w:rsid w:val="007532F9"/>
    <w:rsid w:val="00754680"/>
    <w:rsid w:val="0075676E"/>
    <w:rsid w:val="00784D72"/>
    <w:rsid w:val="007978A9"/>
    <w:rsid w:val="007C3D5D"/>
    <w:rsid w:val="00826DA9"/>
    <w:rsid w:val="0083462D"/>
    <w:rsid w:val="008355B3"/>
    <w:rsid w:val="00837E9E"/>
    <w:rsid w:val="00840E08"/>
    <w:rsid w:val="00857D73"/>
    <w:rsid w:val="00863114"/>
    <w:rsid w:val="008718BF"/>
    <w:rsid w:val="008B05AD"/>
    <w:rsid w:val="008B2CF0"/>
    <w:rsid w:val="008D1955"/>
    <w:rsid w:val="008E61E0"/>
    <w:rsid w:val="00900BC6"/>
    <w:rsid w:val="00936412"/>
    <w:rsid w:val="00952C79"/>
    <w:rsid w:val="009632CE"/>
    <w:rsid w:val="00963C3F"/>
    <w:rsid w:val="00971EBD"/>
    <w:rsid w:val="009A3E44"/>
    <w:rsid w:val="009B134D"/>
    <w:rsid w:val="009D048B"/>
    <w:rsid w:val="009E01E1"/>
    <w:rsid w:val="009E176B"/>
    <w:rsid w:val="00A0625F"/>
    <w:rsid w:val="00A106D1"/>
    <w:rsid w:val="00A139D8"/>
    <w:rsid w:val="00A174D3"/>
    <w:rsid w:val="00A2446C"/>
    <w:rsid w:val="00A3016F"/>
    <w:rsid w:val="00A35D30"/>
    <w:rsid w:val="00A360F3"/>
    <w:rsid w:val="00A424F6"/>
    <w:rsid w:val="00A536D0"/>
    <w:rsid w:val="00A669E8"/>
    <w:rsid w:val="00A72A3E"/>
    <w:rsid w:val="00A7682D"/>
    <w:rsid w:val="00A76B8F"/>
    <w:rsid w:val="00A81073"/>
    <w:rsid w:val="00AA1960"/>
    <w:rsid w:val="00AB1617"/>
    <w:rsid w:val="00AC1FF0"/>
    <w:rsid w:val="00AF483A"/>
    <w:rsid w:val="00B00851"/>
    <w:rsid w:val="00B27F58"/>
    <w:rsid w:val="00B410B2"/>
    <w:rsid w:val="00B46238"/>
    <w:rsid w:val="00B6173F"/>
    <w:rsid w:val="00B85BAC"/>
    <w:rsid w:val="00B92BD0"/>
    <w:rsid w:val="00B9469E"/>
    <w:rsid w:val="00BA71DF"/>
    <w:rsid w:val="00BB36A4"/>
    <w:rsid w:val="00BC7402"/>
    <w:rsid w:val="00BD3B8D"/>
    <w:rsid w:val="00BD47FE"/>
    <w:rsid w:val="00C03AEA"/>
    <w:rsid w:val="00C21D05"/>
    <w:rsid w:val="00C302EA"/>
    <w:rsid w:val="00C37F87"/>
    <w:rsid w:val="00C54517"/>
    <w:rsid w:val="00C60AEB"/>
    <w:rsid w:val="00C779CF"/>
    <w:rsid w:val="00C91774"/>
    <w:rsid w:val="00CB4DAB"/>
    <w:rsid w:val="00CE117E"/>
    <w:rsid w:val="00CE30E9"/>
    <w:rsid w:val="00CF648D"/>
    <w:rsid w:val="00D043AD"/>
    <w:rsid w:val="00D278AC"/>
    <w:rsid w:val="00D43405"/>
    <w:rsid w:val="00D436FB"/>
    <w:rsid w:val="00D45BF9"/>
    <w:rsid w:val="00D4634A"/>
    <w:rsid w:val="00D639C3"/>
    <w:rsid w:val="00D66300"/>
    <w:rsid w:val="00D7686D"/>
    <w:rsid w:val="00D84753"/>
    <w:rsid w:val="00D931BB"/>
    <w:rsid w:val="00D93588"/>
    <w:rsid w:val="00DA28E8"/>
    <w:rsid w:val="00DA4417"/>
    <w:rsid w:val="00DC1C90"/>
    <w:rsid w:val="00E072A9"/>
    <w:rsid w:val="00E10CF8"/>
    <w:rsid w:val="00E23649"/>
    <w:rsid w:val="00E27CD9"/>
    <w:rsid w:val="00E53365"/>
    <w:rsid w:val="00E9074A"/>
    <w:rsid w:val="00EA12F9"/>
    <w:rsid w:val="00EC53A2"/>
    <w:rsid w:val="00EE5F2C"/>
    <w:rsid w:val="00F06FD1"/>
    <w:rsid w:val="00F11C68"/>
    <w:rsid w:val="00F146E1"/>
    <w:rsid w:val="00F30596"/>
    <w:rsid w:val="00F520E7"/>
    <w:rsid w:val="00F5400F"/>
    <w:rsid w:val="00F60F98"/>
    <w:rsid w:val="00F636E0"/>
    <w:rsid w:val="00F63B68"/>
    <w:rsid w:val="00F842E4"/>
    <w:rsid w:val="00F931FE"/>
    <w:rsid w:val="00F951F3"/>
    <w:rsid w:val="00FA23B8"/>
    <w:rsid w:val="00FB5D59"/>
    <w:rsid w:val="00FD1D3F"/>
    <w:rsid w:val="00FE543E"/>
    <w:rsid w:val="00FF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B8A"/>
    <w:rPr>
      <w:sz w:val="24"/>
      <w:szCs w:val="24"/>
    </w:rPr>
  </w:style>
  <w:style w:type="paragraph" w:styleId="1">
    <w:name w:val="heading 1"/>
    <w:basedOn w:val="a"/>
    <w:next w:val="a"/>
    <w:qFormat/>
    <w:rsid w:val="000A3B8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631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3B8A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Гипертекстовая ссылка"/>
    <w:basedOn w:val="a0"/>
    <w:rsid w:val="000A3B8A"/>
    <w:rPr>
      <w:color w:val="008000"/>
    </w:rPr>
  </w:style>
  <w:style w:type="character" w:customStyle="1" w:styleId="30">
    <w:name w:val="Заголовок 3 Знак"/>
    <w:basedOn w:val="a0"/>
    <w:link w:val="3"/>
    <w:rsid w:val="008631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nhideWhenUsed/>
    <w:rsid w:val="00863114"/>
    <w:pPr>
      <w:spacing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11292-D317-4424-B590-6D59F445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1465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4198</CharactersWithSpaces>
  <SharedDoc>false</SharedDoc>
  <HLinks>
    <vt:vector size="12" baseType="variant">
      <vt:variant>
        <vt:i4>5439505</vt:i4>
      </vt:variant>
      <vt:variant>
        <vt:i4>3</vt:i4>
      </vt:variant>
      <vt:variant>
        <vt:i4>0</vt:i4>
      </vt:variant>
      <vt:variant>
        <vt:i4>5</vt:i4>
      </vt:variant>
      <vt:variant>
        <vt:lpwstr>garantf1://8817585.0/</vt:lpwstr>
      </vt:variant>
      <vt:variant>
        <vt:lpwstr/>
      </vt:variant>
      <vt:variant>
        <vt:i4>5242909</vt:i4>
      </vt:variant>
      <vt:variant>
        <vt:i4>0</vt:i4>
      </vt:variant>
      <vt:variant>
        <vt:i4>0</vt:i4>
      </vt:variant>
      <vt:variant>
        <vt:i4>5</vt:i4>
      </vt:variant>
      <vt:variant>
        <vt:lpwstr>garantf1://8877045.0/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Морд-Паёвка</cp:lastModifiedBy>
  <cp:revision>45</cp:revision>
  <cp:lastPrinted>2023-01-13T08:23:00Z</cp:lastPrinted>
  <dcterms:created xsi:type="dcterms:W3CDTF">2021-11-23T07:37:00Z</dcterms:created>
  <dcterms:modified xsi:type="dcterms:W3CDTF">2024-02-05T07:43:00Z</dcterms:modified>
</cp:coreProperties>
</file>